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FF764" w14:textId="77777777" w:rsidR="004C0076" w:rsidRPr="00FA1867" w:rsidRDefault="004C0076" w:rsidP="004C0076">
      <w:pPr>
        <w:ind w:left="4956" w:firstLine="708"/>
      </w:pPr>
      <w:r w:rsidRPr="00FA1867">
        <w:t xml:space="preserve">Mława, </w:t>
      </w:r>
      <w:proofErr w:type="spellStart"/>
      <w:r w:rsidRPr="00FA1867">
        <w:t>dn</w:t>
      </w:r>
      <w:proofErr w:type="spellEnd"/>
      <w:r w:rsidRPr="00FA1867">
        <w:t>……………………….</w:t>
      </w:r>
    </w:p>
    <w:p w14:paraId="6E2FF765" w14:textId="77777777" w:rsidR="004C0076" w:rsidRPr="00FA1867" w:rsidRDefault="004C0076" w:rsidP="004C0076">
      <w:r w:rsidRPr="00FA1867">
        <w:t>Dane wnioskodawcy</w:t>
      </w:r>
    </w:p>
    <w:p w14:paraId="6E2FF766" w14:textId="77777777" w:rsidR="004C0076" w:rsidRPr="00FA1867" w:rsidRDefault="004C0076" w:rsidP="004C0076"/>
    <w:p w14:paraId="6E2FF767" w14:textId="77777777" w:rsidR="004C0076" w:rsidRPr="00FA1867" w:rsidRDefault="004C0076" w:rsidP="004C0076">
      <w:r w:rsidRPr="00FA1867">
        <w:t>………………………….</w:t>
      </w:r>
    </w:p>
    <w:p w14:paraId="6E2FF768" w14:textId="77777777" w:rsidR="004C0076" w:rsidRPr="00FA1867" w:rsidRDefault="004C0076" w:rsidP="004C0076">
      <w:r w:rsidRPr="00FA1867">
        <w:t>Imię i nazwisko</w:t>
      </w:r>
    </w:p>
    <w:p w14:paraId="6E2FF769" w14:textId="77777777" w:rsidR="004C0076" w:rsidRPr="00FA1867" w:rsidRDefault="004C0076" w:rsidP="004C0076"/>
    <w:p w14:paraId="6E2FF76A" w14:textId="77777777" w:rsidR="004C0076" w:rsidRPr="00FA1867" w:rsidRDefault="004C0076" w:rsidP="004C0076"/>
    <w:p w14:paraId="6E2FF76B" w14:textId="77777777" w:rsidR="004C0076" w:rsidRPr="00FA1867" w:rsidRDefault="004C0076" w:rsidP="004C0076">
      <w:r w:rsidRPr="00FA1867">
        <w:t>……………………</w:t>
      </w:r>
      <w:r w:rsidR="00AA6F83">
        <w:t>…..</w:t>
      </w:r>
    </w:p>
    <w:p w14:paraId="6E2FF76C" w14:textId="77777777" w:rsidR="004C0076" w:rsidRPr="00FA1867" w:rsidRDefault="004C0076" w:rsidP="004C0076">
      <w:r w:rsidRPr="00FA1867">
        <w:t>Adres zamieszkania</w:t>
      </w:r>
    </w:p>
    <w:p w14:paraId="6E2FF76D" w14:textId="77777777" w:rsidR="004C0076" w:rsidRPr="00FA1867" w:rsidRDefault="004C0076" w:rsidP="004C0076"/>
    <w:p w14:paraId="6E2FF76E" w14:textId="77777777" w:rsidR="004C0076" w:rsidRPr="00FA1867" w:rsidRDefault="004C0076" w:rsidP="004C0076">
      <w:r>
        <w:t>…………………………</w:t>
      </w:r>
    </w:p>
    <w:p w14:paraId="6E2FF76F" w14:textId="77777777" w:rsidR="004C0076" w:rsidRDefault="004C0076" w:rsidP="004C0076">
      <w:r>
        <w:t>Nr. telefonu</w:t>
      </w:r>
    </w:p>
    <w:p w14:paraId="6E2FF770" w14:textId="77777777" w:rsidR="004C0076" w:rsidRDefault="004C0076" w:rsidP="004C0076"/>
    <w:p w14:paraId="6E2FF771" w14:textId="704D4F88" w:rsidR="004C0076" w:rsidRPr="00FA1867" w:rsidRDefault="004C0076" w:rsidP="004C0076">
      <w:pPr>
        <w:jc w:val="center"/>
        <w:rPr>
          <w:b/>
        </w:rPr>
      </w:pPr>
      <w:r w:rsidRPr="00FA1867">
        <w:rPr>
          <w:b/>
        </w:rPr>
        <w:t>Miejska Komisja Rozwiązywania Problemów Alkoholowych</w:t>
      </w:r>
      <w:r>
        <w:rPr>
          <w:b/>
        </w:rPr>
        <w:t xml:space="preserve">  </w:t>
      </w:r>
      <w:r w:rsidR="00863EE7">
        <w:rPr>
          <w:b/>
        </w:rPr>
        <w:br/>
        <w:t xml:space="preserve">06-500 Mława, </w:t>
      </w:r>
      <w:r>
        <w:rPr>
          <w:b/>
        </w:rPr>
        <w:t>ul. Padlewskiego 13</w:t>
      </w:r>
    </w:p>
    <w:p w14:paraId="6E2FF772" w14:textId="77777777" w:rsidR="004C0076" w:rsidRPr="00FA1867" w:rsidRDefault="004C0076" w:rsidP="004C0076"/>
    <w:p w14:paraId="6E2FF773" w14:textId="77777777" w:rsidR="004C0076" w:rsidRPr="00FA1867" w:rsidRDefault="004C0076" w:rsidP="004C0076"/>
    <w:p w14:paraId="6E2FF774" w14:textId="77777777" w:rsidR="004C0076" w:rsidRPr="00FA1867" w:rsidRDefault="004C0076" w:rsidP="004C0076">
      <w:pPr>
        <w:jc w:val="center"/>
        <w:rPr>
          <w:b/>
        </w:rPr>
      </w:pPr>
      <w:r w:rsidRPr="00FA1867">
        <w:rPr>
          <w:b/>
        </w:rPr>
        <w:t>WNIOSEK</w:t>
      </w:r>
    </w:p>
    <w:p w14:paraId="6E2FF775" w14:textId="5C8AFBF2" w:rsidR="004C0076" w:rsidRDefault="004C0076" w:rsidP="004C0076">
      <w:pPr>
        <w:spacing w:line="360" w:lineRule="auto"/>
      </w:pPr>
      <w:r w:rsidRPr="00FA1867">
        <w:t xml:space="preserve">Proszę o skierowanie na obowiązkowe leczenie odwykowe </w:t>
      </w:r>
      <w:r w:rsidR="003D3B8A">
        <w:t>:</w:t>
      </w:r>
      <w:r w:rsidRPr="00FA1867">
        <w:t xml:space="preserve"> ………………………………………………………………………………..</w:t>
      </w:r>
      <w:r>
        <w:t xml:space="preserve"> ……</w:t>
      </w:r>
      <w:r w:rsidR="003D3B8A">
        <w:t>……..</w:t>
      </w:r>
      <w:r>
        <w:t xml:space="preserve"> </w:t>
      </w:r>
      <w:r w:rsidR="00B2038E">
        <w:t>……</w:t>
      </w:r>
      <w:r w:rsidR="00863EE7">
        <w:t xml:space="preserve"> </w:t>
      </w:r>
      <w:r w:rsidRPr="00FA1867">
        <w:t xml:space="preserve">Data ur. ……………. </w:t>
      </w:r>
      <w:r>
        <w:t>…….</w:t>
      </w:r>
      <w:r w:rsidRPr="00FA1867">
        <w:t xml:space="preserve"> </w:t>
      </w:r>
      <w:r w:rsidRPr="00FA1867">
        <w:tab/>
        <w:t>Syn/</w:t>
      </w:r>
      <w:r>
        <w:t>c</w:t>
      </w:r>
      <w:r w:rsidRPr="00FA1867">
        <w:t xml:space="preserve">órka…………….. </w:t>
      </w:r>
      <w:r>
        <w:t xml:space="preserve">       </w:t>
      </w:r>
      <w:r w:rsidRPr="00FA1867">
        <w:t xml:space="preserve">PESEL  ………………….. </w:t>
      </w:r>
      <w:r>
        <w:t>………</w:t>
      </w:r>
      <w:r w:rsidRPr="00FA1867">
        <w:t xml:space="preserve"> miejsce zam. .</w:t>
      </w:r>
      <w:r>
        <w:t>,………………</w:t>
      </w:r>
      <w:r w:rsidR="003D3B8A">
        <w:t>………………………………………………………………….</w:t>
      </w:r>
    </w:p>
    <w:p w14:paraId="6E2FF776" w14:textId="77777777" w:rsidR="004C0076" w:rsidRDefault="004C0076" w:rsidP="004C0076"/>
    <w:p w14:paraId="6E2FF777" w14:textId="77777777" w:rsidR="004C0076" w:rsidRPr="00FA1867" w:rsidRDefault="004C0076" w:rsidP="004C0076"/>
    <w:p w14:paraId="6E2FF778" w14:textId="516A87CB" w:rsidR="004C0076" w:rsidRPr="00FA1867" w:rsidRDefault="004C0076" w:rsidP="00863EE7">
      <w:pPr>
        <w:numPr>
          <w:ilvl w:val="0"/>
          <w:numId w:val="1"/>
        </w:numPr>
        <w:jc w:val="both"/>
      </w:pPr>
      <w:r w:rsidRPr="00FA1867">
        <w:t>Kim jest zgłoszona osoba dla wnioskodawcy, czy pracuje, jeśli nie to z jakich powodów, czy utrata pracy miała związek z nadużywaniem alkoholu?</w:t>
      </w:r>
    </w:p>
    <w:p w14:paraId="6E2FF779" w14:textId="77777777" w:rsidR="00AA6F83" w:rsidRDefault="004C0076" w:rsidP="004C0076">
      <w:pPr>
        <w:spacing w:line="360" w:lineRule="auto"/>
        <w:ind w:left="720"/>
        <w:jc w:val="both"/>
      </w:pPr>
      <w:r w:rsidRPr="00FA1867">
        <w:t xml:space="preserve">………………………………………………………………………………………………………………………………………………………………………………………………………………………………………. </w:t>
      </w:r>
      <w:r>
        <w:t>……………………………………..</w:t>
      </w:r>
    </w:p>
    <w:p w14:paraId="6E2FF77A" w14:textId="702115D7" w:rsidR="004C0076" w:rsidRPr="00FA1867" w:rsidRDefault="00AA6F83" w:rsidP="004C0076">
      <w:pPr>
        <w:spacing w:line="360" w:lineRule="auto"/>
        <w:ind w:left="720"/>
        <w:jc w:val="both"/>
      </w:pPr>
      <w:r>
        <w:t>…………………………………………………………………………………………</w:t>
      </w:r>
      <w:r w:rsidR="00863EE7">
        <w:t xml:space="preserve"> </w:t>
      </w:r>
    </w:p>
    <w:p w14:paraId="6E2FF77B" w14:textId="404FD350" w:rsidR="003D3B8A" w:rsidRDefault="004C0076" w:rsidP="004C0076">
      <w:pPr>
        <w:numPr>
          <w:ilvl w:val="0"/>
          <w:numId w:val="1"/>
        </w:numPr>
        <w:spacing w:line="360" w:lineRule="auto"/>
      </w:pPr>
      <w:r w:rsidRPr="00FA1867">
        <w:t>Czy osoba posiada dzieci (w jakim wieku)? ............................................................................................................</w:t>
      </w:r>
      <w:r>
        <w:t>..........................................................................................................................................................................</w:t>
      </w:r>
    </w:p>
    <w:p w14:paraId="6E2FF77C" w14:textId="77777777" w:rsidR="00AA6F83" w:rsidRPr="00FA1867" w:rsidRDefault="00AA6F83" w:rsidP="00AA6F83">
      <w:pPr>
        <w:spacing w:line="360" w:lineRule="auto"/>
        <w:ind w:left="720"/>
      </w:pPr>
      <w:r>
        <w:t>…………………………………………………………………………………………..</w:t>
      </w:r>
    </w:p>
    <w:p w14:paraId="6E2FF77D" w14:textId="7EE84784" w:rsidR="004C0076" w:rsidRDefault="004C0076" w:rsidP="004C0076">
      <w:pPr>
        <w:numPr>
          <w:ilvl w:val="0"/>
          <w:numId w:val="1"/>
        </w:numPr>
        <w:spacing w:line="360" w:lineRule="auto"/>
      </w:pPr>
      <w:r w:rsidRPr="00FA1867">
        <w:t>Jaki jest stan zdrowia osoby zgłoszonej, czy cierpi na padaczkę alkoholową lub ma inne objawy typu: widzenie osób lub zwierząt nie  istniejących, mówi</w:t>
      </w:r>
      <w:r>
        <w:t>enie do nich, niekontrolowanie</w:t>
      </w:r>
      <w:r w:rsidRPr="00FA1867">
        <w:t xml:space="preserve"> potrzeb fizjologicznych, inne? ……………………………………………………………………………………………………………………………………………………………………………………………………………………………………………………………………………………………………………………</w:t>
      </w:r>
      <w:r>
        <w:t>……………………………………………………</w:t>
      </w:r>
    </w:p>
    <w:p w14:paraId="6E2FF77F" w14:textId="66BFFA84" w:rsidR="004C0076" w:rsidRPr="00FA1867" w:rsidRDefault="004C0076" w:rsidP="003D3B8A">
      <w:pPr>
        <w:numPr>
          <w:ilvl w:val="0"/>
          <w:numId w:val="1"/>
        </w:numPr>
        <w:spacing w:line="360" w:lineRule="auto"/>
      </w:pPr>
      <w:r w:rsidRPr="00FA1867">
        <w:lastRenderedPageBreak/>
        <w:t>Jak długo osoba nadużywa alkoholu, od kiedy spożywan</w:t>
      </w:r>
      <w:r w:rsidR="00863EE7">
        <w:t>ie alkoholu stało się problemem</w:t>
      </w:r>
      <w:r w:rsidRPr="00FA1867">
        <w:t>? ……………………………………………………………………………………………………………………………………………………………………………………………………………………………………………………………………………………………………………………...</w:t>
      </w:r>
      <w:r>
        <w:t>.............................................................................</w:t>
      </w:r>
    </w:p>
    <w:p w14:paraId="76DA4E1A" w14:textId="77777777" w:rsidR="00E12C58" w:rsidRDefault="004C0076" w:rsidP="00863EE7">
      <w:pPr>
        <w:numPr>
          <w:ilvl w:val="0"/>
          <w:numId w:val="1"/>
        </w:numPr>
        <w:spacing w:line="360" w:lineRule="auto"/>
        <w:jc w:val="both"/>
      </w:pPr>
      <w:r w:rsidRPr="00FA1867">
        <w:t>Jak zachowuje się osoba po spożyciu</w:t>
      </w:r>
      <w:r>
        <w:t xml:space="preserve"> alkoholu</w:t>
      </w:r>
      <w:r w:rsidRPr="00FA1867">
        <w:t xml:space="preserve"> , czy jest agresywna, czy stosuje przemoc jaką ?  (fizyczną, psychiczną, moralną, ekonomiczną)wobec kogo stosuje</w:t>
      </w:r>
      <w:r>
        <w:t xml:space="preserve"> </w:t>
      </w:r>
      <w:r w:rsidRPr="00FA1867">
        <w:t xml:space="preserve">tą przemoc , czy </w:t>
      </w:r>
      <w:r>
        <w:t>w rodzinie prowadzona</w:t>
      </w:r>
      <w:r w:rsidRPr="00FA1867">
        <w:t xml:space="preserve"> jes</w:t>
      </w:r>
      <w:r w:rsidR="00863EE7">
        <w:t xml:space="preserve">t procedura Niebieskiej Karty? </w:t>
      </w:r>
    </w:p>
    <w:p w14:paraId="6E2FF780" w14:textId="2FF324F2" w:rsidR="004C0076" w:rsidRDefault="004C0076" w:rsidP="00E12C58">
      <w:pPr>
        <w:spacing w:line="360" w:lineRule="auto"/>
        <w:ind w:left="720"/>
        <w:jc w:val="both"/>
      </w:pPr>
      <w:r w:rsidRPr="00FA1867">
        <w:t>……………………………………………………………………………………………………………………………………………………………………………………………………………………………………………………………………………………………………………………</w:t>
      </w:r>
      <w:r>
        <w:t>……………………………………………………</w:t>
      </w:r>
    </w:p>
    <w:p w14:paraId="6E2FF781" w14:textId="77777777" w:rsidR="003D3B8A" w:rsidRPr="00FA1867" w:rsidRDefault="00AA6F83" w:rsidP="003D3B8A">
      <w:pPr>
        <w:spacing w:line="360" w:lineRule="auto"/>
        <w:ind w:left="720"/>
      </w:pPr>
      <w:r>
        <w:t>…………………………………………………………………………………………..</w:t>
      </w:r>
    </w:p>
    <w:p w14:paraId="12E05AAA" w14:textId="1DDD282A" w:rsidR="00863EE7" w:rsidRDefault="004C0076" w:rsidP="00863EE7">
      <w:pPr>
        <w:numPr>
          <w:ilvl w:val="0"/>
          <w:numId w:val="1"/>
        </w:numPr>
        <w:spacing w:line="360" w:lineRule="auto"/>
        <w:jc w:val="both"/>
      </w:pPr>
      <w:r w:rsidRPr="00FA1867">
        <w:t>Jaki wpływ wywiera osoba nadużywająca alkoholu na rodzinę, na wychowanie i rozwój dzieci?</w:t>
      </w:r>
    </w:p>
    <w:p w14:paraId="6E2FF782" w14:textId="4402F929" w:rsidR="004C0076" w:rsidRPr="00FA1867" w:rsidRDefault="004C0076" w:rsidP="00863EE7">
      <w:pPr>
        <w:spacing w:line="360" w:lineRule="auto"/>
        <w:ind w:left="720"/>
        <w:jc w:val="both"/>
      </w:pPr>
      <w:r w:rsidRPr="00FA1867">
        <w:t>……………………………………………………………………………………………………………………………………………………………………………………………………………………………………</w:t>
      </w:r>
      <w:r>
        <w:t>………………………………………</w:t>
      </w:r>
    </w:p>
    <w:p w14:paraId="6E2FF783" w14:textId="6D9E5F34" w:rsidR="004C0076" w:rsidRPr="00FA1867" w:rsidRDefault="004C0076" w:rsidP="004C0076">
      <w:pPr>
        <w:numPr>
          <w:ilvl w:val="0"/>
          <w:numId w:val="1"/>
        </w:numPr>
        <w:spacing w:line="360" w:lineRule="auto"/>
      </w:pPr>
      <w:r w:rsidRPr="00FA1867">
        <w:t>W jakim miejscu spożywa alkohol: w domu ,na ulicy</w:t>
      </w:r>
      <w:r w:rsidR="00863EE7">
        <w:t>, w restauracji, pijalni , inne</w:t>
      </w:r>
      <w:r w:rsidRPr="00FA1867">
        <w:t>?  ……………………………………………………………………………………………………………………………………………………………</w:t>
      </w:r>
      <w:r>
        <w:t>………………………</w:t>
      </w:r>
    </w:p>
    <w:p w14:paraId="6E2FF784" w14:textId="57062867" w:rsidR="004C0076" w:rsidRPr="00FA1867" w:rsidRDefault="004C0076" w:rsidP="004C0076">
      <w:pPr>
        <w:numPr>
          <w:ilvl w:val="0"/>
          <w:numId w:val="1"/>
        </w:numPr>
        <w:spacing w:line="360" w:lineRule="auto"/>
      </w:pPr>
      <w:r>
        <w:t>Czy osoba ł</w:t>
      </w:r>
      <w:r w:rsidRPr="00FA1867">
        <w:t>oży na utrzymanie swoje i rodziny, czy posiada zobowiązania alimentacy</w:t>
      </w:r>
      <w:r w:rsidR="00863EE7">
        <w:t xml:space="preserve">jne i </w:t>
      </w:r>
      <w:r w:rsidR="00E12C58">
        <w:t>c</w:t>
      </w:r>
      <w:r w:rsidR="00863EE7">
        <w:t>zy wywiązuje się z nich</w:t>
      </w:r>
      <w:r w:rsidRPr="00FA1867">
        <w:t>? .............................................................................................................................................................................................................................................</w:t>
      </w:r>
      <w:r>
        <w:t>........................................</w:t>
      </w:r>
    </w:p>
    <w:p w14:paraId="6E2FF785" w14:textId="3D8C3528" w:rsidR="004C0076" w:rsidRDefault="004C0076" w:rsidP="004C0076">
      <w:pPr>
        <w:numPr>
          <w:ilvl w:val="0"/>
          <w:numId w:val="1"/>
        </w:numPr>
        <w:spacing w:line="360" w:lineRule="auto"/>
      </w:pPr>
      <w:r w:rsidRPr="00FA1867">
        <w:t>Czy w rodzinie jest nadzór kuratora, jeśli</w:t>
      </w:r>
      <w:r w:rsidR="00863EE7">
        <w:t xml:space="preserve"> tak to z jakiej przyczyny? </w:t>
      </w:r>
      <w:r w:rsidRPr="00FA1867">
        <w:t>..............................................................................................................................................................................................................................................</w:t>
      </w:r>
      <w:r>
        <w:t>........................................</w:t>
      </w:r>
    </w:p>
    <w:p w14:paraId="6E2FF787" w14:textId="20060E7E" w:rsidR="004C0076" w:rsidRPr="00FA1867" w:rsidRDefault="004C0076" w:rsidP="004C0076">
      <w:pPr>
        <w:numPr>
          <w:ilvl w:val="0"/>
          <w:numId w:val="1"/>
        </w:numPr>
        <w:spacing w:line="360" w:lineRule="auto"/>
      </w:pPr>
      <w:r w:rsidRPr="00FA1867">
        <w:t>Czy osoba nadużywająca alkoholu miała kiedykolwiek konflikt z prawem, jeśli tak ,</w:t>
      </w:r>
      <w:r>
        <w:t xml:space="preserve"> </w:t>
      </w:r>
      <w:r w:rsidRPr="00FA1867">
        <w:t xml:space="preserve"> to j</w:t>
      </w:r>
      <w:r w:rsidR="00863EE7">
        <w:t>aki</w:t>
      </w:r>
      <w:r w:rsidRPr="00FA1867">
        <w:t>?  ………………………………………………………………………………………………………………………………………………………………………………………………………………………………………</w:t>
      </w:r>
      <w:r w:rsidR="003D3B8A">
        <w:t>………………………………………</w:t>
      </w:r>
    </w:p>
    <w:p w14:paraId="6E2FF788" w14:textId="395F12E6" w:rsidR="004C0076" w:rsidRPr="00FA1867" w:rsidRDefault="004C0076" w:rsidP="004C0076">
      <w:pPr>
        <w:numPr>
          <w:ilvl w:val="0"/>
          <w:numId w:val="1"/>
        </w:numPr>
        <w:spacing w:line="360" w:lineRule="auto"/>
      </w:pPr>
      <w:r w:rsidRPr="00FA1867">
        <w:lastRenderedPageBreak/>
        <w:t>Czy były przypadki zatrzymań o</w:t>
      </w:r>
      <w:r w:rsidR="00863EE7">
        <w:t>soby do wytrzeźwienia (kiedy)</w:t>
      </w:r>
      <w:r w:rsidRPr="00FA1867">
        <w:t>? ..............................................................................................................................................................................................................................................</w:t>
      </w:r>
      <w:r>
        <w:t>........................................</w:t>
      </w:r>
    </w:p>
    <w:p w14:paraId="6E2FF789" w14:textId="77777777" w:rsidR="004C0076" w:rsidRDefault="004C0076" w:rsidP="004C0076">
      <w:pPr>
        <w:numPr>
          <w:ilvl w:val="0"/>
          <w:numId w:val="1"/>
        </w:numPr>
        <w:spacing w:line="360" w:lineRule="auto"/>
      </w:pPr>
      <w:r w:rsidRPr="00FA1867">
        <w:t xml:space="preserve"> Czy w miejscu zamieszkania miały miejsce interwencje Policji, kiedy i jakie były okoliczności tych interwencji, czy interweniujący policjanci sporządzili Niebieską Kartę? ………………………………………………………………………………………………………………………………………………………………………………………………………………………………………</w:t>
      </w:r>
      <w:r>
        <w:t>………………………………………</w:t>
      </w:r>
    </w:p>
    <w:p w14:paraId="6E2FF78A" w14:textId="77777777" w:rsidR="00AA6F83" w:rsidRPr="00FA1867" w:rsidRDefault="00AA6F83" w:rsidP="00AA6F83">
      <w:pPr>
        <w:spacing w:line="360" w:lineRule="auto"/>
        <w:ind w:left="720"/>
      </w:pPr>
      <w:r>
        <w:t>…………………………………………………………………………………………</w:t>
      </w:r>
    </w:p>
    <w:p w14:paraId="6E2FF78B" w14:textId="2AF106FC" w:rsidR="004C0076" w:rsidRDefault="004C0076" w:rsidP="004C0076">
      <w:pPr>
        <w:numPr>
          <w:ilvl w:val="0"/>
          <w:numId w:val="1"/>
        </w:numPr>
        <w:spacing w:line="360" w:lineRule="auto"/>
      </w:pPr>
      <w:r w:rsidRPr="00FA1867">
        <w:t xml:space="preserve">Czy osoba ta wynosi .przedmioty z mieszkania, przeznaczając środki z </w:t>
      </w:r>
      <w:r w:rsidR="00863EE7">
        <w:t>ich sprzedaży na zakup alkoholu</w:t>
      </w:r>
      <w:r>
        <w:t>?</w:t>
      </w:r>
      <w:r w:rsidRPr="00FA1867">
        <w:t xml:space="preserve">  ..............................................................................................................................................................................................................................................</w:t>
      </w:r>
      <w:r>
        <w:t>........................................</w:t>
      </w:r>
    </w:p>
    <w:p w14:paraId="6E2FF78C" w14:textId="77777777" w:rsidR="00AA6F83" w:rsidRPr="00FA1867" w:rsidRDefault="00AA6F83" w:rsidP="00AA6F83">
      <w:pPr>
        <w:spacing w:line="360" w:lineRule="auto"/>
        <w:ind w:left="720"/>
      </w:pPr>
      <w:r>
        <w:t>…………………………………………………………………………………………</w:t>
      </w:r>
    </w:p>
    <w:p w14:paraId="6E2FF78D" w14:textId="66B36DD8" w:rsidR="004C0076" w:rsidRDefault="004C0076" w:rsidP="004C0076">
      <w:pPr>
        <w:numPr>
          <w:ilvl w:val="0"/>
          <w:numId w:val="1"/>
        </w:numPr>
      </w:pPr>
      <w:r w:rsidRPr="00350E23">
        <w:t>Inne fakty ważne dla wni</w:t>
      </w:r>
      <w:r>
        <w:t>oskodawcy związane z problemem</w:t>
      </w:r>
      <w:r w:rsidR="00863EE7">
        <w:t xml:space="preserve">  alkoholowym:</w:t>
      </w:r>
    </w:p>
    <w:p w14:paraId="6E2FF78E" w14:textId="77777777" w:rsidR="003D3B8A" w:rsidRPr="00350E23" w:rsidRDefault="003D3B8A" w:rsidP="003D3B8A">
      <w:pPr>
        <w:ind w:left="720"/>
      </w:pPr>
    </w:p>
    <w:p w14:paraId="6E2FF790" w14:textId="768CF215" w:rsidR="00AA6F83" w:rsidRPr="00863EE7" w:rsidRDefault="004C0076" w:rsidP="004C0076">
      <w:pPr>
        <w:spacing w:line="360" w:lineRule="auto"/>
        <w:ind w:left="720"/>
        <w:rPr>
          <w:szCs w:val="28"/>
        </w:rPr>
      </w:pPr>
      <w:r w:rsidRPr="00863EE7">
        <w:rPr>
          <w:szCs w:val="28"/>
        </w:rPr>
        <w:t>………………………………………………………………………………………………………………………………………………………………………………………………………………………………………</w:t>
      </w:r>
      <w:r w:rsidR="00AA6F83" w:rsidRPr="00863EE7">
        <w:rPr>
          <w:szCs w:val="28"/>
        </w:rPr>
        <w:t>………………………………………</w:t>
      </w:r>
    </w:p>
    <w:p w14:paraId="6E2FF791" w14:textId="77777777" w:rsidR="004C0076" w:rsidRDefault="004C0076" w:rsidP="004C0076">
      <w:pPr>
        <w:ind w:left="360"/>
        <w:rPr>
          <w:sz w:val="28"/>
          <w:szCs w:val="28"/>
        </w:rPr>
      </w:pPr>
    </w:p>
    <w:p w14:paraId="6E2FF795" w14:textId="169C6A18" w:rsidR="004C0076" w:rsidRDefault="009D7914" w:rsidP="00AC5F3C">
      <w:pPr>
        <w:ind w:left="708"/>
        <w:jc w:val="both"/>
      </w:pPr>
      <w:r w:rsidRPr="009D7914">
        <w:rPr>
          <w:sz w:val="18"/>
          <w:szCs w:val="18"/>
        </w:rPr>
        <w:t xml:space="preserve">Na podstawie rozporządzenia Parlamentu Europejskiego i Rady (UE) 2016/679 z dnia 27 kwietnia 2016 r. </w:t>
      </w:r>
      <w:r w:rsidR="00863EE7">
        <w:rPr>
          <w:sz w:val="18"/>
          <w:szCs w:val="18"/>
        </w:rPr>
        <w:br/>
      </w:r>
      <w:r w:rsidRPr="009D7914">
        <w:rPr>
          <w:sz w:val="18"/>
          <w:szCs w:val="18"/>
        </w:rPr>
        <w:t xml:space="preserve">w sprawie ochrony osób fizycznych w związku z przetwarzaniem danych osobowych i w sprawie swobodnego przepływu takich danych – zwanym RODO, oświadczam, iż zostałem poinformowany o obowiązkach Administratora danych, którym jest </w:t>
      </w:r>
      <w:r w:rsidR="00AC5F3C">
        <w:rPr>
          <w:sz w:val="18"/>
          <w:szCs w:val="18"/>
        </w:rPr>
        <w:t xml:space="preserve">Burmistrz </w:t>
      </w:r>
      <w:r w:rsidR="00AC5F3C" w:rsidRPr="00AC5F3C">
        <w:rPr>
          <w:sz w:val="18"/>
          <w:szCs w:val="18"/>
        </w:rPr>
        <w:t>Miasta Mława, ul. Stary Rynek 19, 06-500 Mława</w:t>
      </w:r>
      <w:r w:rsidRPr="009D7914">
        <w:rPr>
          <w:sz w:val="18"/>
          <w:szCs w:val="18"/>
        </w:rPr>
        <w:t xml:space="preserve"> oraz o moich prawach wynikających z rozporządzenia RODO. Zgadzam się na przetwarzanie moich danych osobowych do celów realizacji </w:t>
      </w:r>
      <w:r w:rsidR="00C46BEE">
        <w:rPr>
          <w:sz w:val="18"/>
          <w:szCs w:val="18"/>
        </w:rPr>
        <w:t xml:space="preserve">niniejszego </w:t>
      </w:r>
      <w:r w:rsidR="00863EE7">
        <w:rPr>
          <w:sz w:val="18"/>
          <w:szCs w:val="18"/>
        </w:rPr>
        <w:t>wniosku</w:t>
      </w:r>
    </w:p>
    <w:p w14:paraId="6E2FF796" w14:textId="77777777" w:rsidR="004C0076" w:rsidRDefault="004C0076" w:rsidP="004C0076"/>
    <w:p w14:paraId="2D55E73F" w14:textId="77777777" w:rsidR="009D7914" w:rsidRDefault="009D7914" w:rsidP="004C0076">
      <w:pPr>
        <w:ind w:firstLine="708"/>
      </w:pPr>
    </w:p>
    <w:p w14:paraId="55AF76F7" w14:textId="77777777" w:rsidR="001D341E" w:rsidRDefault="001D341E" w:rsidP="001D341E">
      <w:pPr>
        <w:jc w:val="both"/>
      </w:pPr>
    </w:p>
    <w:p w14:paraId="5195B296" w14:textId="77777777" w:rsidR="001D341E" w:rsidRDefault="001D341E" w:rsidP="001D341E">
      <w:pPr>
        <w:jc w:val="both"/>
      </w:pPr>
    </w:p>
    <w:p w14:paraId="4773C948" w14:textId="77777777" w:rsidR="001D341E" w:rsidRDefault="001D341E" w:rsidP="001D341E">
      <w:pPr>
        <w:jc w:val="both"/>
      </w:pPr>
      <w:r>
        <w:t>…………………..</w:t>
      </w:r>
      <w:r>
        <w:tab/>
      </w:r>
      <w:r>
        <w:tab/>
      </w:r>
      <w:r>
        <w:tab/>
      </w:r>
      <w:r>
        <w:tab/>
        <w:t>…………………………………………………</w:t>
      </w:r>
    </w:p>
    <w:p w14:paraId="3FFDAA0B" w14:textId="77777777" w:rsidR="001D341E" w:rsidRPr="00B559D8" w:rsidRDefault="001D341E" w:rsidP="001D341E">
      <w:pPr>
        <w:ind w:firstLine="708"/>
        <w:jc w:val="both"/>
        <w:rPr>
          <w:i/>
        </w:rPr>
      </w:pPr>
      <w:r w:rsidRPr="00B559D8">
        <w:rPr>
          <w:i/>
        </w:rPr>
        <w:t xml:space="preserve">Data </w:t>
      </w:r>
      <w:r w:rsidRPr="00B559D8">
        <w:rPr>
          <w:i/>
        </w:rPr>
        <w:tab/>
      </w:r>
      <w:r w:rsidRPr="00B559D8">
        <w:rPr>
          <w:i/>
        </w:rPr>
        <w:tab/>
      </w:r>
      <w:r w:rsidRPr="00B559D8">
        <w:rPr>
          <w:i/>
        </w:rPr>
        <w:tab/>
      </w:r>
      <w:r w:rsidRPr="00B559D8">
        <w:rPr>
          <w:i/>
        </w:rPr>
        <w:tab/>
      </w:r>
      <w:r w:rsidRPr="00B559D8">
        <w:rPr>
          <w:i/>
        </w:rPr>
        <w:tab/>
        <w:t xml:space="preserve">Czytelny podpis osoby dokonującej zgłoszenia </w:t>
      </w:r>
    </w:p>
    <w:p w14:paraId="01714E81" w14:textId="77777777" w:rsidR="001D341E" w:rsidRDefault="001D341E" w:rsidP="001D341E">
      <w:pPr>
        <w:ind w:left="4248" w:firstLine="708"/>
        <w:jc w:val="center"/>
      </w:pPr>
    </w:p>
    <w:p w14:paraId="2E82236C" w14:textId="77777777" w:rsidR="001D341E" w:rsidRDefault="001D341E">
      <w:pPr>
        <w:spacing w:after="200" w:line="276" w:lineRule="auto"/>
        <w:rPr>
          <w:b/>
        </w:rPr>
      </w:pPr>
      <w:r>
        <w:rPr>
          <w:b/>
        </w:rPr>
        <w:br w:type="page"/>
      </w:r>
    </w:p>
    <w:p w14:paraId="1B049A74" w14:textId="72DD4A8E" w:rsidR="001D341E" w:rsidRDefault="001D341E" w:rsidP="001D341E">
      <w:pPr>
        <w:jc w:val="center"/>
        <w:rPr>
          <w:b/>
        </w:rPr>
      </w:pPr>
      <w:r w:rsidRPr="00296BC2">
        <w:rPr>
          <w:b/>
        </w:rPr>
        <w:lastRenderedPageBreak/>
        <w:t xml:space="preserve">Klauzula informacyjna o przetwarzaniu danych osobowych </w:t>
      </w:r>
    </w:p>
    <w:p w14:paraId="1AA61C4D" w14:textId="77777777" w:rsidR="001D341E" w:rsidRDefault="001D341E" w:rsidP="001D341E">
      <w:pPr>
        <w:jc w:val="center"/>
        <w:rPr>
          <w:b/>
        </w:rPr>
      </w:pPr>
      <w:r w:rsidRPr="00296BC2">
        <w:rPr>
          <w:b/>
        </w:rPr>
        <w:t>Miejska Komisja Rozwiązywania Problemów Alkoholowych w Mławie</w:t>
      </w:r>
    </w:p>
    <w:p w14:paraId="71986660" w14:textId="77777777" w:rsidR="001D341E" w:rsidRPr="00296BC2" w:rsidRDefault="001D341E" w:rsidP="001D341E">
      <w:pPr>
        <w:jc w:val="both"/>
        <w:rPr>
          <w:b/>
        </w:rPr>
      </w:pPr>
    </w:p>
    <w:p w14:paraId="7E9C57C0" w14:textId="4E296F8C" w:rsidR="001D341E" w:rsidRPr="001D341E" w:rsidRDefault="001D341E" w:rsidP="001D341E">
      <w:pPr>
        <w:jc w:val="both"/>
        <w:rPr>
          <w:sz w:val="20"/>
        </w:rPr>
      </w:pPr>
      <w:r w:rsidRPr="001D341E">
        <w:rPr>
          <w:sz w:val="20"/>
        </w:rPr>
        <w:t xml:space="preserve">Zgodnie z Rozporządzeniem Parlamentu Europejskiego i Rady (UE)  2016/679 z dnia 27 kwietnia 2016  r.  </w:t>
      </w:r>
      <w:r>
        <w:rPr>
          <w:sz w:val="20"/>
        </w:rPr>
        <w:br/>
      </w:r>
      <w:r w:rsidRPr="001D341E">
        <w:rPr>
          <w:sz w:val="20"/>
        </w:rPr>
        <w:t xml:space="preserve">w sprawie ochrony osób  fizycznych  w związku  z przetwarzaniem  danych osobowych i w sprawie swobodnego  przepływu  takich danych oraz  uchylenia  dyrektywy 95/46/WE (ogólne rozporządzenie o ochronie danych) – </w:t>
      </w:r>
      <w:r>
        <w:rPr>
          <w:sz w:val="20"/>
        </w:rPr>
        <w:br/>
      </w:r>
      <w:r w:rsidRPr="001D341E">
        <w:rPr>
          <w:sz w:val="20"/>
        </w:rPr>
        <w:t>w skrócie RODO, informujemy:</w:t>
      </w:r>
    </w:p>
    <w:p w14:paraId="4EDF49B9" w14:textId="44561953" w:rsidR="001D341E" w:rsidRPr="001D341E" w:rsidRDefault="001D341E" w:rsidP="001D341E">
      <w:pPr>
        <w:jc w:val="both"/>
        <w:rPr>
          <w:sz w:val="20"/>
        </w:rPr>
      </w:pPr>
      <w:r w:rsidRPr="001D341E">
        <w:rPr>
          <w:sz w:val="20"/>
        </w:rPr>
        <w:t xml:space="preserve">1. Administratorem danych osobowych jest Burmistrz Miasta Mława, ul. Stary Rynek 19, 06-500 Mława. </w:t>
      </w:r>
      <w:r>
        <w:rPr>
          <w:sz w:val="20"/>
        </w:rPr>
        <w:br/>
      </w:r>
      <w:r w:rsidRPr="001D341E">
        <w:rPr>
          <w:sz w:val="20"/>
        </w:rPr>
        <w:t xml:space="preserve">Z Administratorem skontaktować się można poprzez adres e-mail: </w:t>
      </w:r>
      <w:hyperlink r:id="rId6" w:history="1">
        <w:r w:rsidRPr="001D341E">
          <w:rPr>
            <w:rStyle w:val="Hipercze"/>
            <w:sz w:val="20"/>
          </w:rPr>
          <w:t>info@mlawa.pl</w:t>
        </w:r>
      </w:hyperlink>
      <w:r w:rsidRPr="001D341E">
        <w:rPr>
          <w:sz w:val="20"/>
        </w:rPr>
        <w:t xml:space="preserve"> lub pisemnie na adres siedziby.</w:t>
      </w:r>
    </w:p>
    <w:p w14:paraId="671C2A7A" w14:textId="77777777" w:rsidR="001D341E" w:rsidRPr="001D341E" w:rsidRDefault="001D341E" w:rsidP="001D341E">
      <w:pPr>
        <w:jc w:val="both"/>
        <w:rPr>
          <w:sz w:val="20"/>
        </w:rPr>
      </w:pPr>
      <w:r w:rsidRPr="001D341E">
        <w:rPr>
          <w:sz w:val="20"/>
        </w:rPr>
        <w:t xml:space="preserve">2. Administrator powołał Inspektora Ochrony Danych, z którym można się skontaktować poprzez adres  e-mail </w:t>
      </w:r>
      <w:hyperlink r:id="rId7" w:history="1">
        <w:r w:rsidRPr="001D341E">
          <w:rPr>
            <w:rStyle w:val="Hipercze"/>
            <w:sz w:val="20"/>
          </w:rPr>
          <w:t>iod@mlawa.pl</w:t>
        </w:r>
      </w:hyperlink>
      <w:r w:rsidRPr="001D341E">
        <w:rPr>
          <w:rStyle w:val="Hipercze"/>
          <w:sz w:val="20"/>
        </w:rPr>
        <w:t xml:space="preserve">. </w:t>
      </w:r>
    </w:p>
    <w:p w14:paraId="3E967638" w14:textId="36166E81" w:rsidR="001D341E" w:rsidRPr="001D341E" w:rsidRDefault="001D341E" w:rsidP="001D341E">
      <w:pPr>
        <w:jc w:val="both"/>
        <w:rPr>
          <w:sz w:val="20"/>
        </w:rPr>
      </w:pPr>
      <w:r w:rsidRPr="001D341E">
        <w:rPr>
          <w:sz w:val="20"/>
        </w:rPr>
        <w:t xml:space="preserve">3. Celem zbierania danych jest realizacja obowiązków Burmistrza Miasta Mława wynikających z ustawy </w:t>
      </w:r>
      <w:r>
        <w:rPr>
          <w:sz w:val="20"/>
        </w:rPr>
        <w:br/>
      </w:r>
      <w:r w:rsidRPr="001D341E">
        <w:rPr>
          <w:sz w:val="20"/>
        </w:rPr>
        <w:t>o wychowaniu w trzeźwości i przeciwdziałaniu alkoholizmowi.</w:t>
      </w:r>
    </w:p>
    <w:p w14:paraId="2D420B66" w14:textId="159A0D2E" w:rsidR="001D341E" w:rsidRPr="001D341E" w:rsidRDefault="001D341E" w:rsidP="001D341E">
      <w:pPr>
        <w:jc w:val="both"/>
        <w:rPr>
          <w:sz w:val="20"/>
        </w:rPr>
      </w:pPr>
      <w:r w:rsidRPr="001D341E">
        <w:rPr>
          <w:sz w:val="20"/>
        </w:rPr>
        <w:t>4. Podstawa prawna przetwarzania danych osobowych w zgodności z art. 6 ust. 1 lit. c), d) i e) rozporządzenia 2016/679: Ustawa z dnia 26 października 1982 r. o wychowaniu w trzeźwości i przeciwdziałaniu alkoholizmowi (Dz. U. 1982 Nr 35 poz. 230,  z 2018 r. poz. 2137, 2244, z 2019 r. poz. 730).</w:t>
      </w:r>
    </w:p>
    <w:p w14:paraId="59BC25B7" w14:textId="77777777" w:rsidR="001D341E" w:rsidRPr="001D341E" w:rsidRDefault="001D341E" w:rsidP="001D341E">
      <w:pPr>
        <w:jc w:val="both"/>
        <w:rPr>
          <w:sz w:val="20"/>
        </w:rPr>
      </w:pPr>
      <w:r w:rsidRPr="001D341E">
        <w:rPr>
          <w:sz w:val="20"/>
        </w:rPr>
        <w:t>5. Pani/Pana dane oraz zgłaszanej osoby przetwarzane są na podstawie obowiązujących przepisów prawa, zawartych umów oraz na podstawie udzielonej zgody.</w:t>
      </w:r>
    </w:p>
    <w:p w14:paraId="21FFB945" w14:textId="77777777" w:rsidR="001D341E" w:rsidRPr="001D341E" w:rsidRDefault="001D341E" w:rsidP="001D341E">
      <w:pPr>
        <w:jc w:val="both"/>
        <w:rPr>
          <w:sz w:val="20"/>
        </w:rPr>
      </w:pPr>
      <w:r w:rsidRPr="001D341E">
        <w:rPr>
          <w:sz w:val="20"/>
        </w:rPr>
        <w:t>6. Pani/Pana dane osobowe oraz zgłaszanej osoby nie będą udostępniane osobom fizycznym lub podmiotom, które nie są do tego  uprawnione na podstawie ustawy.</w:t>
      </w:r>
    </w:p>
    <w:p w14:paraId="6A735319" w14:textId="51F847AC" w:rsidR="001D341E" w:rsidRPr="001D341E" w:rsidRDefault="001D341E" w:rsidP="001D341E">
      <w:pPr>
        <w:jc w:val="both"/>
        <w:rPr>
          <w:sz w:val="20"/>
        </w:rPr>
      </w:pPr>
      <w:r w:rsidRPr="001D341E">
        <w:rPr>
          <w:sz w:val="20"/>
        </w:rPr>
        <w:t xml:space="preserve">7. Przekazywanie Pani/Pana danych osobowych oraz zgłaszanej osoby podmiotom zewnętrznym bez wniosku może odbywać się w związku ze  sprawami prowadzonymi przez Miejską Komisję  Rozwiązywania Problemów Alkoholowych w Mławie, w celu realizacji interesu  prawnego uczestników postępowania. </w:t>
      </w:r>
    </w:p>
    <w:p w14:paraId="6547C769" w14:textId="77777777" w:rsidR="001D341E" w:rsidRPr="001D341E" w:rsidRDefault="001D341E" w:rsidP="001D341E">
      <w:pPr>
        <w:jc w:val="both"/>
        <w:rPr>
          <w:sz w:val="20"/>
        </w:rPr>
      </w:pPr>
      <w:r w:rsidRPr="001D341E">
        <w:rPr>
          <w:sz w:val="20"/>
        </w:rPr>
        <w:t>8. Dane osobowe nie będą przekazywane innym podmiotom, z  wyjątkiem podmiotów uprawnionych do ich przetwarzania  na  podstawie  przepisów  prawa.  Odbiorcą  Pani/Pana  danych  osobowych  będzie: Urząd Miasta Mława,  Sąd,  biegli  sądowi,  Policja,  Prokuratura  oraz organy nadzoru i kontroli działające na podstawie powszechnie obowiązujących przepisów prawa.</w:t>
      </w:r>
    </w:p>
    <w:p w14:paraId="0DBA057A" w14:textId="77777777" w:rsidR="001D341E" w:rsidRPr="001D341E" w:rsidRDefault="001D341E" w:rsidP="001D341E">
      <w:pPr>
        <w:jc w:val="both"/>
        <w:rPr>
          <w:sz w:val="20"/>
        </w:rPr>
      </w:pPr>
      <w:r w:rsidRPr="001D341E">
        <w:rPr>
          <w:sz w:val="20"/>
        </w:rPr>
        <w:t>8. Dane nie będą przekazywane do państwa trzeciego lub organizacji międzynarodowej.</w:t>
      </w:r>
    </w:p>
    <w:p w14:paraId="3470D63D" w14:textId="3CE26089" w:rsidR="001D341E" w:rsidRPr="001D341E" w:rsidRDefault="001D341E" w:rsidP="001D341E">
      <w:pPr>
        <w:jc w:val="both"/>
        <w:rPr>
          <w:sz w:val="20"/>
        </w:rPr>
      </w:pPr>
      <w:r w:rsidRPr="001D341E">
        <w:rPr>
          <w:sz w:val="20"/>
        </w:rPr>
        <w:t xml:space="preserve">9. Pani/Pana dane osobowe oraz zgłaszanej osoby przetwarzane będą przez okres niezbędny do realizacji w celu przetwarzania  danych tj. do czasu niezbędnego do zrealizowania Pani/Pana uprawnień oraz zgłaszanej osoby. Wymieniony czas określają przepisy prawa regulujące prowadzenie danego postępowania bądź przepisy </w:t>
      </w:r>
      <w:r>
        <w:rPr>
          <w:sz w:val="20"/>
        </w:rPr>
        <w:br/>
      </w:r>
      <w:r w:rsidRPr="001D341E">
        <w:rPr>
          <w:sz w:val="20"/>
        </w:rPr>
        <w:t>o archiwizacji.</w:t>
      </w:r>
    </w:p>
    <w:p w14:paraId="67D7AF7C" w14:textId="77777777" w:rsidR="001D341E" w:rsidRPr="001D341E" w:rsidRDefault="001D341E" w:rsidP="001D341E">
      <w:pPr>
        <w:jc w:val="both"/>
        <w:rPr>
          <w:sz w:val="20"/>
        </w:rPr>
      </w:pPr>
      <w:r w:rsidRPr="001D341E">
        <w:rPr>
          <w:sz w:val="20"/>
        </w:rPr>
        <w:t>10. Posiada Pani/Pan  oraz zgłaszana osoba prawo do:</w:t>
      </w:r>
    </w:p>
    <w:p w14:paraId="58741345" w14:textId="77777777" w:rsidR="001D341E" w:rsidRPr="001D341E" w:rsidRDefault="001D341E" w:rsidP="001D341E">
      <w:pPr>
        <w:pStyle w:val="Akapitzlist"/>
        <w:numPr>
          <w:ilvl w:val="0"/>
          <w:numId w:val="2"/>
        </w:numPr>
        <w:jc w:val="both"/>
        <w:rPr>
          <w:rFonts w:ascii="Times New Roman" w:hAnsi="Times New Roman" w:cs="Times New Roman"/>
          <w:sz w:val="20"/>
          <w:szCs w:val="24"/>
        </w:rPr>
      </w:pPr>
      <w:r w:rsidRPr="001D341E">
        <w:rPr>
          <w:rFonts w:ascii="Times New Roman" w:hAnsi="Times New Roman" w:cs="Times New Roman"/>
          <w:sz w:val="20"/>
          <w:szCs w:val="24"/>
        </w:rPr>
        <w:t>dostępu do swoich danych osobowych;</w:t>
      </w:r>
    </w:p>
    <w:p w14:paraId="78141521" w14:textId="77777777" w:rsidR="001D341E" w:rsidRPr="001D341E" w:rsidRDefault="001D341E" w:rsidP="001D341E">
      <w:pPr>
        <w:pStyle w:val="Akapitzlist"/>
        <w:numPr>
          <w:ilvl w:val="0"/>
          <w:numId w:val="2"/>
        </w:numPr>
        <w:jc w:val="both"/>
        <w:rPr>
          <w:rFonts w:ascii="Times New Roman" w:hAnsi="Times New Roman" w:cs="Times New Roman"/>
          <w:sz w:val="20"/>
          <w:szCs w:val="24"/>
        </w:rPr>
      </w:pPr>
      <w:r w:rsidRPr="001D341E">
        <w:rPr>
          <w:rFonts w:ascii="Times New Roman" w:hAnsi="Times New Roman" w:cs="Times New Roman"/>
          <w:sz w:val="20"/>
          <w:szCs w:val="24"/>
        </w:rPr>
        <w:t>sprostowania swoich danych osobowych;</w:t>
      </w:r>
    </w:p>
    <w:p w14:paraId="357B95BD" w14:textId="77777777" w:rsidR="001D341E" w:rsidRPr="001D341E" w:rsidRDefault="001D341E" w:rsidP="001D341E">
      <w:pPr>
        <w:pStyle w:val="Akapitzlist"/>
        <w:numPr>
          <w:ilvl w:val="0"/>
          <w:numId w:val="2"/>
        </w:numPr>
        <w:jc w:val="both"/>
        <w:rPr>
          <w:rFonts w:ascii="Times New Roman" w:hAnsi="Times New Roman" w:cs="Times New Roman"/>
          <w:sz w:val="20"/>
          <w:szCs w:val="24"/>
        </w:rPr>
      </w:pPr>
      <w:r w:rsidRPr="001D341E">
        <w:rPr>
          <w:rFonts w:ascii="Times New Roman" w:hAnsi="Times New Roman" w:cs="Times New Roman"/>
          <w:sz w:val="20"/>
          <w:szCs w:val="24"/>
        </w:rPr>
        <w:t>usunięcia; ograniczenia przetwarzania lub wniesienia sprzeciwu wobec przetwarzania danych osobowych, przenoszenia danych (tylko w przypadku danych przetwarzanych na podstawie zgody).</w:t>
      </w:r>
    </w:p>
    <w:p w14:paraId="612C4C26" w14:textId="539E3372" w:rsidR="001D341E" w:rsidRPr="001D341E" w:rsidRDefault="001D341E" w:rsidP="001D341E">
      <w:pPr>
        <w:jc w:val="both"/>
        <w:rPr>
          <w:sz w:val="20"/>
        </w:rPr>
      </w:pPr>
      <w:r w:rsidRPr="001D341E">
        <w:rPr>
          <w:sz w:val="20"/>
        </w:rPr>
        <w:t xml:space="preserve">11. Posiada Pani/Pan oraz zgłaszana osoba prawo do cofnięcia zgody w dowolnym momencie bez wpływu </w:t>
      </w:r>
      <w:r>
        <w:rPr>
          <w:sz w:val="20"/>
        </w:rPr>
        <w:br/>
      </w:r>
      <w:r w:rsidRPr="001D341E">
        <w:rPr>
          <w:sz w:val="20"/>
        </w:rPr>
        <w:t>na zgodność z prawem przetwarzania (tylko w przypadku danych przetwarzanych na podstawie zgody).</w:t>
      </w:r>
    </w:p>
    <w:p w14:paraId="7B723B7F" w14:textId="77777777" w:rsidR="001D341E" w:rsidRPr="001D341E" w:rsidRDefault="001D341E" w:rsidP="001D341E">
      <w:pPr>
        <w:jc w:val="both"/>
        <w:rPr>
          <w:sz w:val="20"/>
        </w:rPr>
      </w:pPr>
      <w:r w:rsidRPr="001D341E">
        <w:rPr>
          <w:sz w:val="20"/>
        </w:rPr>
        <w:t>12. Przysługuje Pani/Panu  oraz zgłaszanej osoby prawo wniesienia skargi do Prezesa Urzędu Ochrony Danych Osobowych, gdy uzna Pani/Pan, iż przetwarzanie Pani/Pana danych oraz zgłaszanej osoby osobowych  narusza przepisy RODO.</w:t>
      </w:r>
    </w:p>
    <w:p w14:paraId="68617457" w14:textId="77777777" w:rsidR="001D341E" w:rsidRPr="001D341E" w:rsidRDefault="001D341E" w:rsidP="001D341E">
      <w:pPr>
        <w:jc w:val="both"/>
        <w:rPr>
          <w:sz w:val="20"/>
        </w:rPr>
      </w:pPr>
      <w:r w:rsidRPr="001D341E">
        <w:rPr>
          <w:sz w:val="20"/>
        </w:rPr>
        <w:t>13. Podanie przez  Panią/Pana  danych  os</w:t>
      </w:r>
      <w:bookmarkStart w:id="0" w:name="_GoBack"/>
      <w:bookmarkEnd w:id="0"/>
      <w:r w:rsidRPr="001D341E">
        <w:rPr>
          <w:sz w:val="20"/>
        </w:rPr>
        <w:t>obowych oraz zgłaszanej osoby jest  obowiązkowe, i wynika z przepisów wymienionych w pkt. 4.</w:t>
      </w:r>
    </w:p>
    <w:p w14:paraId="7DB91B86" w14:textId="77777777" w:rsidR="001D341E" w:rsidRPr="001D341E" w:rsidRDefault="001D341E" w:rsidP="001D341E">
      <w:pPr>
        <w:jc w:val="both"/>
        <w:rPr>
          <w:sz w:val="20"/>
          <w:highlight w:val="yellow"/>
        </w:rPr>
      </w:pPr>
      <w:r w:rsidRPr="001D341E">
        <w:rPr>
          <w:sz w:val="20"/>
        </w:rPr>
        <w:t xml:space="preserve">14. W  sytuacji, gdy przetwarzanie danych osobowych  odbywa się na  podstawie  zgody osoby, której dane dotyczą, podanie danych osobowych ma charakter dobrowolny, jednak nie podanie tych danych dobrowolnie może skutkować brakiem realizacji obowiązków wynikających z przepisów wymienionych w pkt. 4. </w:t>
      </w:r>
    </w:p>
    <w:p w14:paraId="4161CF6D" w14:textId="68EE0F05" w:rsidR="001D341E" w:rsidRPr="001D341E" w:rsidRDefault="001D341E" w:rsidP="001D341E">
      <w:pPr>
        <w:jc w:val="both"/>
        <w:rPr>
          <w:sz w:val="20"/>
        </w:rPr>
      </w:pPr>
      <w:r w:rsidRPr="001D341E">
        <w:rPr>
          <w:sz w:val="20"/>
        </w:rPr>
        <w:t>15.</w:t>
      </w:r>
      <w:r>
        <w:rPr>
          <w:sz w:val="20"/>
        </w:rPr>
        <w:t xml:space="preserve"> </w:t>
      </w:r>
      <w:r w:rsidRPr="001D341E">
        <w:rPr>
          <w:sz w:val="20"/>
        </w:rPr>
        <w:t xml:space="preserve">Pani/Pana dane osobowe oraz zgłaszanej osoby nie podlegają zautomatyzowanemu podejmowaniu decyzji </w:t>
      </w:r>
      <w:r>
        <w:rPr>
          <w:sz w:val="20"/>
        </w:rPr>
        <w:br/>
      </w:r>
      <w:r w:rsidRPr="001D341E">
        <w:rPr>
          <w:sz w:val="20"/>
        </w:rPr>
        <w:t>w tym profilowaniu.</w:t>
      </w:r>
    </w:p>
    <w:p w14:paraId="605F6A3A" w14:textId="77777777" w:rsidR="001D341E" w:rsidRPr="001D341E" w:rsidRDefault="001D341E" w:rsidP="001D341E">
      <w:pPr>
        <w:jc w:val="both"/>
        <w:rPr>
          <w:sz w:val="20"/>
        </w:rPr>
      </w:pPr>
    </w:p>
    <w:p w14:paraId="477B26E9" w14:textId="77777777" w:rsidR="001D341E" w:rsidRDefault="001D341E" w:rsidP="001D341E">
      <w:pPr>
        <w:jc w:val="both"/>
      </w:pPr>
    </w:p>
    <w:p w14:paraId="5A908B70" w14:textId="77777777" w:rsidR="001D341E" w:rsidRDefault="001D341E" w:rsidP="001D341E">
      <w:pPr>
        <w:jc w:val="both"/>
      </w:pPr>
      <w:r>
        <w:t>…………………..</w:t>
      </w:r>
      <w:r>
        <w:tab/>
      </w:r>
      <w:r>
        <w:tab/>
      </w:r>
      <w:r>
        <w:tab/>
      </w:r>
      <w:r>
        <w:tab/>
        <w:t>…………………………………………………</w:t>
      </w:r>
    </w:p>
    <w:p w14:paraId="76423CDF" w14:textId="77777777" w:rsidR="001D341E" w:rsidRPr="00B559D8" w:rsidRDefault="001D341E" w:rsidP="001D341E">
      <w:pPr>
        <w:ind w:firstLine="708"/>
        <w:jc w:val="both"/>
        <w:rPr>
          <w:i/>
        </w:rPr>
      </w:pPr>
      <w:r w:rsidRPr="00B559D8">
        <w:rPr>
          <w:i/>
        </w:rPr>
        <w:t xml:space="preserve">Data </w:t>
      </w:r>
      <w:r w:rsidRPr="00B559D8">
        <w:rPr>
          <w:i/>
        </w:rPr>
        <w:tab/>
      </w:r>
      <w:r w:rsidRPr="00B559D8">
        <w:rPr>
          <w:i/>
        </w:rPr>
        <w:tab/>
      </w:r>
      <w:r w:rsidRPr="00B559D8">
        <w:rPr>
          <w:i/>
        </w:rPr>
        <w:tab/>
      </w:r>
      <w:r w:rsidRPr="00B559D8">
        <w:rPr>
          <w:i/>
        </w:rPr>
        <w:tab/>
      </w:r>
      <w:r w:rsidRPr="00B559D8">
        <w:rPr>
          <w:i/>
        </w:rPr>
        <w:tab/>
        <w:t xml:space="preserve">Czytelny podpis osoby dokonującej zgłoszenia </w:t>
      </w:r>
    </w:p>
    <w:p w14:paraId="55C9B21E" w14:textId="77777777" w:rsidR="004C0076" w:rsidRDefault="004C0076" w:rsidP="00863EE7">
      <w:pPr>
        <w:ind w:left="4248" w:firstLine="708"/>
        <w:jc w:val="center"/>
      </w:pPr>
    </w:p>
    <w:sectPr w:rsidR="004C0076" w:rsidSect="00011C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FB0018"/>
    <w:multiLevelType w:val="hybridMultilevel"/>
    <w:tmpl w:val="999A3F3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60C07C82"/>
    <w:multiLevelType w:val="hybridMultilevel"/>
    <w:tmpl w:val="525C1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076"/>
    <w:rsid w:val="00011C80"/>
    <w:rsid w:val="001A5A8A"/>
    <w:rsid w:val="001D341E"/>
    <w:rsid w:val="003D3B8A"/>
    <w:rsid w:val="004C0076"/>
    <w:rsid w:val="00863EE7"/>
    <w:rsid w:val="00893F0A"/>
    <w:rsid w:val="009D7914"/>
    <w:rsid w:val="00AA6F83"/>
    <w:rsid w:val="00AC5F3C"/>
    <w:rsid w:val="00B2038E"/>
    <w:rsid w:val="00B969BD"/>
    <w:rsid w:val="00C46BEE"/>
    <w:rsid w:val="00E12C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764"/>
  <w15:docId w15:val="{8E74ED50-3E0C-476F-AD8A-74EC7706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007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12C58"/>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2C58"/>
    <w:rPr>
      <w:rFonts w:ascii="Segoe UI" w:eastAsia="Times New Roman" w:hAnsi="Segoe UI" w:cs="Segoe UI"/>
      <w:sz w:val="18"/>
      <w:szCs w:val="18"/>
      <w:lang w:eastAsia="pl-PL"/>
    </w:rPr>
  </w:style>
  <w:style w:type="character" w:styleId="Hipercze">
    <w:name w:val="Hyperlink"/>
    <w:basedOn w:val="Domylnaczcionkaakapitu"/>
    <w:uiPriority w:val="99"/>
    <w:unhideWhenUsed/>
    <w:rsid w:val="001D341E"/>
    <w:rPr>
      <w:color w:val="0000FF" w:themeColor="hyperlink"/>
      <w:u w:val="single"/>
    </w:rPr>
  </w:style>
  <w:style w:type="paragraph" w:styleId="Akapitzlist">
    <w:name w:val="List Paragraph"/>
    <w:basedOn w:val="Normalny"/>
    <w:uiPriority w:val="34"/>
    <w:qFormat/>
    <w:rsid w:val="001D341E"/>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mlaw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mlawa.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71C36-F724-41B9-8950-F9D04BB60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1335</Words>
  <Characters>8010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dc:creator>
  <cp:keywords/>
  <dc:description/>
  <cp:lastModifiedBy>Agnieszka Dębska</cp:lastModifiedBy>
  <cp:revision>4</cp:revision>
  <cp:lastPrinted>2019-08-19T12:24:00Z</cp:lastPrinted>
  <dcterms:created xsi:type="dcterms:W3CDTF">2019-05-16T10:31:00Z</dcterms:created>
  <dcterms:modified xsi:type="dcterms:W3CDTF">2020-06-15T07:38:00Z</dcterms:modified>
</cp:coreProperties>
</file>