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58" w:rsidRPr="00007330" w:rsidRDefault="00E254E9" w:rsidP="00531E58">
      <w:pPr>
        <w:spacing w:after="120"/>
        <w:jc w:val="right"/>
        <w:rPr>
          <w:rFonts w:asciiTheme="minorHAnsi" w:hAnsiTheme="minorHAnsi"/>
          <w:b/>
        </w:rPr>
      </w:pPr>
      <w:r w:rsidRPr="00007330">
        <w:rPr>
          <w:rFonts w:asciiTheme="minorHAnsi" w:hAnsiTheme="minorHAnsi"/>
          <w:b/>
        </w:rPr>
        <w:t xml:space="preserve">Załącznik nr </w:t>
      </w:r>
      <w:r w:rsidR="000240F3">
        <w:rPr>
          <w:rFonts w:asciiTheme="minorHAnsi" w:hAnsiTheme="minorHAnsi"/>
          <w:b/>
        </w:rPr>
        <w:t>2</w:t>
      </w:r>
      <w:r w:rsidRPr="00007330">
        <w:rPr>
          <w:rFonts w:asciiTheme="minorHAnsi" w:hAnsiTheme="minorHAnsi"/>
          <w:b/>
        </w:rPr>
        <w:t xml:space="preserve"> </w:t>
      </w:r>
    </w:p>
    <w:p w:rsidR="00531E58" w:rsidRPr="00007330" w:rsidRDefault="00531E58" w:rsidP="00531E58">
      <w:pPr>
        <w:spacing w:after="120"/>
        <w:jc w:val="right"/>
        <w:rPr>
          <w:rFonts w:asciiTheme="minorHAnsi" w:hAnsiTheme="minorHAnsi"/>
          <w:b/>
          <w:sz w:val="24"/>
          <w:szCs w:val="24"/>
        </w:rPr>
      </w:pPr>
    </w:p>
    <w:p w:rsidR="00531E58" w:rsidRPr="00007330" w:rsidRDefault="00531E58" w:rsidP="00531E58">
      <w:pPr>
        <w:spacing w:after="120"/>
        <w:jc w:val="right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 xml:space="preserve"> …………………, dnia …………….</w:t>
      </w:r>
    </w:p>
    <w:p w:rsidR="000A454F" w:rsidRDefault="000A454F" w:rsidP="00531E58">
      <w:pPr>
        <w:spacing w:after="120"/>
        <w:jc w:val="center"/>
        <w:rPr>
          <w:rFonts w:asciiTheme="minorHAnsi" w:hAnsiTheme="minorHAnsi"/>
          <w:b/>
          <w:sz w:val="24"/>
          <w:szCs w:val="24"/>
        </w:rPr>
      </w:pPr>
    </w:p>
    <w:p w:rsidR="00D911B9" w:rsidRPr="00007330" w:rsidRDefault="00D911B9" w:rsidP="00531E58">
      <w:pPr>
        <w:spacing w:after="120"/>
        <w:jc w:val="center"/>
        <w:rPr>
          <w:rFonts w:asciiTheme="minorHAnsi" w:hAnsiTheme="minorHAnsi"/>
          <w:b/>
          <w:sz w:val="24"/>
          <w:szCs w:val="24"/>
        </w:rPr>
      </w:pPr>
    </w:p>
    <w:p w:rsidR="000240F3" w:rsidRDefault="000240F3" w:rsidP="00CF71E1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OPIS RZEDMIOTU ZAMÓWIENIA</w:t>
      </w:r>
    </w:p>
    <w:p w:rsidR="00531E58" w:rsidRPr="00007330" w:rsidRDefault="00531E58" w:rsidP="00CF71E1">
      <w:pPr>
        <w:jc w:val="center"/>
        <w:rPr>
          <w:rFonts w:asciiTheme="minorHAnsi" w:hAnsiTheme="minorHAnsi"/>
          <w:sz w:val="24"/>
          <w:szCs w:val="24"/>
        </w:rPr>
      </w:pPr>
    </w:p>
    <w:p w:rsidR="00531E58" w:rsidRDefault="00531E58" w:rsidP="00531E58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0240F3" w:rsidRPr="00FA4C2A" w:rsidRDefault="000240F3" w:rsidP="000240F3">
      <w:pPr>
        <w:tabs>
          <w:tab w:val="left" w:pos="360"/>
        </w:tabs>
        <w:jc w:val="center"/>
        <w:rPr>
          <w:b/>
          <w:sz w:val="22"/>
          <w:szCs w:val="22"/>
        </w:rPr>
      </w:pPr>
    </w:p>
    <w:p w:rsidR="000240F3" w:rsidRPr="005A317C" w:rsidRDefault="000240F3" w:rsidP="005A317C">
      <w:pPr>
        <w:jc w:val="both"/>
        <w:rPr>
          <w:rFonts w:asciiTheme="minorHAnsi" w:hAnsiTheme="minorHAnsi"/>
          <w:b/>
          <w:sz w:val="24"/>
          <w:szCs w:val="24"/>
        </w:rPr>
      </w:pPr>
      <w:r w:rsidRPr="005A317C">
        <w:rPr>
          <w:rFonts w:asciiTheme="minorHAnsi" w:hAnsiTheme="minorHAnsi"/>
          <w:b/>
          <w:sz w:val="24"/>
          <w:szCs w:val="24"/>
        </w:rPr>
        <w:t xml:space="preserve">Pełnienie nadzoru inwestorskiego nad budową kanalizacji sanitarnej w ul. Witwickiego </w:t>
      </w:r>
      <w:r w:rsidRPr="005A317C">
        <w:rPr>
          <w:rFonts w:asciiTheme="minorHAnsi" w:hAnsiTheme="minorHAnsi"/>
          <w:b/>
          <w:sz w:val="24"/>
          <w:szCs w:val="24"/>
        </w:rPr>
        <w:br/>
        <w:t>w Mławie.</w:t>
      </w:r>
    </w:p>
    <w:p w:rsidR="000240F3" w:rsidRPr="005A317C" w:rsidRDefault="000240F3" w:rsidP="005A317C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0240F3" w:rsidRPr="005A317C" w:rsidRDefault="000240F3" w:rsidP="005A317C">
      <w:pPr>
        <w:numPr>
          <w:ilvl w:val="0"/>
          <w:numId w:val="23"/>
        </w:numPr>
        <w:tabs>
          <w:tab w:val="clear" w:pos="720"/>
          <w:tab w:val="left" w:pos="426"/>
        </w:tabs>
        <w:suppressAutoHyphens/>
        <w:ind w:hanging="720"/>
        <w:jc w:val="both"/>
        <w:rPr>
          <w:rFonts w:asciiTheme="minorHAnsi" w:hAnsiTheme="minorHAnsi"/>
          <w:b/>
          <w:bCs/>
          <w:sz w:val="24"/>
          <w:szCs w:val="24"/>
        </w:rPr>
      </w:pPr>
      <w:r w:rsidRPr="005A317C">
        <w:rPr>
          <w:rFonts w:asciiTheme="minorHAnsi" w:hAnsiTheme="minorHAnsi"/>
          <w:b/>
          <w:bCs/>
          <w:sz w:val="24"/>
          <w:szCs w:val="24"/>
        </w:rPr>
        <w:t>Przedmiot zamówienia:</w:t>
      </w:r>
    </w:p>
    <w:p w:rsidR="000240F3" w:rsidRPr="005A317C" w:rsidRDefault="000240F3" w:rsidP="005A317C">
      <w:pPr>
        <w:jc w:val="both"/>
        <w:rPr>
          <w:rFonts w:asciiTheme="minorHAnsi" w:hAnsiTheme="minorHAnsi"/>
          <w:sz w:val="24"/>
          <w:szCs w:val="24"/>
        </w:rPr>
      </w:pPr>
      <w:r w:rsidRPr="005A317C">
        <w:rPr>
          <w:rFonts w:asciiTheme="minorHAnsi" w:hAnsiTheme="minorHAnsi"/>
          <w:sz w:val="24"/>
          <w:szCs w:val="24"/>
        </w:rPr>
        <w:t xml:space="preserve">Przedmiotem zamówienia jest świadczenie usług polegających na zarządzaniu, kontroli </w:t>
      </w:r>
      <w:r w:rsidR="005A317C">
        <w:rPr>
          <w:rFonts w:asciiTheme="minorHAnsi" w:hAnsiTheme="minorHAnsi"/>
          <w:sz w:val="24"/>
          <w:szCs w:val="24"/>
        </w:rPr>
        <w:br/>
      </w:r>
      <w:r w:rsidRPr="005A317C">
        <w:rPr>
          <w:rFonts w:asciiTheme="minorHAnsi" w:hAnsiTheme="minorHAnsi"/>
          <w:sz w:val="24"/>
          <w:szCs w:val="24"/>
        </w:rPr>
        <w:t>i nadzorze nad realizacją umowy o roboty budowlane dla zadania pn.: „</w:t>
      </w:r>
      <w:r w:rsidRPr="005A317C">
        <w:rPr>
          <w:rFonts w:asciiTheme="minorHAnsi" w:hAnsiTheme="minorHAnsi"/>
          <w:b/>
          <w:sz w:val="24"/>
          <w:szCs w:val="24"/>
        </w:rPr>
        <w:t>Budowa kanalizacji sanitarnej</w:t>
      </w:r>
      <w:r w:rsidR="005A317C">
        <w:rPr>
          <w:rFonts w:asciiTheme="minorHAnsi" w:hAnsiTheme="minorHAnsi"/>
          <w:b/>
          <w:sz w:val="24"/>
          <w:szCs w:val="24"/>
        </w:rPr>
        <w:t xml:space="preserve"> </w:t>
      </w:r>
      <w:r w:rsidRPr="005A317C">
        <w:rPr>
          <w:rFonts w:asciiTheme="minorHAnsi" w:hAnsiTheme="minorHAnsi"/>
          <w:b/>
          <w:sz w:val="24"/>
          <w:szCs w:val="24"/>
        </w:rPr>
        <w:t>w ul. Witwickiego w Mławie</w:t>
      </w:r>
      <w:r w:rsidRPr="005A317C">
        <w:rPr>
          <w:rFonts w:asciiTheme="minorHAnsi" w:hAnsiTheme="minorHAnsi"/>
          <w:sz w:val="24"/>
          <w:szCs w:val="24"/>
        </w:rPr>
        <w:t>”.</w:t>
      </w:r>
    </w:p>
    <w:p w:rsidR="000240F3" w:rsidRPr="005A317C" w:rsidRDefault="000240F3" w:rsidP="005A317C">
      <w:pPr>
        <w:tabs>
          <w:tab w:val="left" w:pos="360"/>
        </w:tabs>
        <w:jc w:val="both"/>
        <w:rPr>
          <w:rFonts w:asciiTheme="minorHAnsi" w:hAnsiTheme="minorHAnsi"/>
          <w:bCs/>
          <w:sz w:val="24"/>
          <w:szCs w:val="24"/>
        </w:rPr>
      </w:pPr>
      <w:r w:rsidRPr="005A317C">
        <w:rPr>
          <w:rFonts w:asciiTheme="minorHAnsi" w:hAnsiTheme="minorHAnsi"/>
          <w:bCs/>
          <w:sz w:val="24"/>
          <w:szCs w:val="24"/>
        </w:rPr>
        <w:t xml:space="preserve">Postępowanie jest realizowane w ramach umowy o dofinansowanie nr </w:t>
      </w:r>
      <w:r w:rsidRPr="005A317C">
        <w:rPr>
          <w:rFonts w:asciiTheme="minorHAnsi" w:hAnsiTheme="minorHAnsi"/>
          <w:b/>
          <w:bCs/>
          <w:i/>
          <w:sz w:val="24"/>
          <w:szCs w:val="24"/>
        </w:rPr>
        <w:t xml:space="preserve">POIS.02.03.00-00-0117/16-00 </w:t>
      </w:r>
      <w:r w:rsidRPr="005A317C">
        <w:rPr>
          <w:rFonts w:asciiTheme="minorHAnsi" w:hAnsiTheme="minorHAnsi"/>
          <w:bCs/>
          <w:i/>
          <w:sz w:val="24"/>
          <w:szCs w:val="24"/>
        </w:rPr>
        <w:t>z dnia 06.06.2017r. p</w:t>
      </w:r>
      <w:r w:rsidRPr="005A317C">
        <w:rPr>
          <w:rFonts w:asciiTheme="minorHAnsi" w:hAnsiTheme="minorHAnsi"/>
          <w:bCs/>
          <w:sz w:val="24"/>
          <w:szCs w:val="24"/>
        </w:rPr>
        <w:t>rojektu pn.: „</w:t>
      </w:r>
      <w:r w:rsidRPr="005A317C">
        <w:rPr>
          <w:rFonts w:asciiTheme="minorHAnsi" w:hAnsiTheme="minorHAnsi"/>
          <w:b/>
          <w:bCs/>
          <w:i/>
          <w:sz w:val="24"/>
          <w:szCs w:val="24"/>
        </w:rPr>
        <w:t xml:space="preserve">Budowa kanalizacji sanitarnej </w:t>
      </w:r>
      <w:r w:rsidR="005A317C">
        <w:rPr>
          <w:rFonts w:asciiTheme="minorHAnsi" w:hAnsiTheme="minorHAnsi"/>
          <w:b/>
          <w:bCs/>
          <w:i/>
          <w:sz w:val="24"/>
          <w:szCs w:val="24"/>
        </w:rPr>
        <w:br/>
      </w:r>
      <w:r w:rsidRPr="005A317C">
        <w:rPr>
          <w:rFonts w:asciiTheme="minorHAnsi" w:hAnsiTheme="minorHAnsi"/>
          <w:b/>
          <w:bCs/>
          <w:i/>
          <w:sz w:val="24"/>
          <w:szCs w:val="24"/>
        </w:rPr>
        <w:t>w ul. Dzierzgowskiej i ul. Studzieniec w Mławie</w:t>
      </w:r>
      <w:r w:rsidRPr="005A317C">
        <w:rPr>
          <w:rFonts w:asciiTheme="minorHAnsi" w:hAnsiTheme="minorHAnsi"/>
          <w:bCs/>
          <w:sz w:val="24"/>
          <w:szCs w:val="24"/>
        </w:rPr>
        <w:t>” nr POIS.02.03.00-00-0117/16 w ramach działania 2.3 „</w:t>
      </w:r>
      <w:r w:rsidRPr="005A317C">
        <w:rPr>
          <w:rFonts w:asciiTheme="minorHAnsi" w:hAnsiTheme="minorHAnsi"/>
          <w:bCs/>
          <w:i/>
          <w:sz w:val="24"/>
          <w:szCs w:val="24"/>
        </w:rPr>
        <w:t>Gospodarka wodno – ściekowa w aglomeracjach</w:t>
      </w:r>
      <w:r w:rsidRPr="005A317C">
        <w:rPr>
          <w:rFonts w:asciiTheme="minorHAnsi" w:hAnsiTheme="minorHAnsi"/>
          <w:bCs/>
          <w:sz w:val="24"/>
          <w:szCs w:val="24"/>
        </w:rPr>
        <w:t>”  II oś priorytetowa „</w:t>
      </w:r>
      <w:r w:rsidRPr="005A317C">
        <w:rPr>
          <w:rFonts w:asciiTheme="minorHAnsi" w:hAnsiTheme="minorHAnsi"/>
          <w:bCs/>
          <w:i/>
          <w:sz w:val="24"/>
          <w:szCs w:val="24"/>
        </w:rPr>
        <w:t>Ochrona środowiska, w tym adaptacja do zmian klimatu</w:t>
      </w:r>
      <w:r w:rsidRPr="005A317C">
        <w:rPr>
          <w:rFonts w:asciiTheme="minorHAnsi" w:hAnsiTheme="minorHAnsi"/>
          <w:bCs/>
          <w:sz w:val="24"/>
          <w:szCs w:val="24"/>
        </w:rPr>
        <w:t xml:space="preserve">” Programu Operacyjnego Infrastruktura </w:t>
      </w:r>
      <w:r w:rsidRPr="005A317C">
        <w:rPr>
          <w:rFonts w:asciiTheme="minorHAnsi" w:hAnsiTheme="minorHAnsi"/>
          <w:bCs/>
          <w:sz w:val="24"/>
          <w:szCs w:val="24"/>
        </w:rPr>
        <w:br/>
        <w:t>i Środowisko 2014-2020.</w:t>
      </w:r>
    </w:p>
    <w:p w:rsidR="000240F3" w:rsidRPr="00851905" w:rsidRDefault="000240F3" w:rsidP="005A317C">
      <w:pPr>
        <w:jc w:val="both"/>
        <w:rPr>
          <w:sz w:val="22"/>
          <w:szCs w:val="22"/>
        </w:rPr>
      </w:pPr>
    </w:p>
    <w:p w:rsidR="000240F3" w:rsidRPr="005A317C" w:rsidRDefault="000240F3" w:rsidP="005A317C">
      <w:pPr>
        <w:tabs>
          <w:tab w:val="left" w:pos="0"/>
          <w:tab w:val="left" w:pos="7380"/>
        </w:tabs>
        <w:rPr>
          <w:rFonts w:asciiTheme="minorHAnsi" w:hAnsiTheme="minorHAnsi"/>
          <w:b/>
          <w:bCs/>
          <w:sz w:val="24"/>
          <w:szCs w:val="24"/>
        </w:rPr>
      </w:pPr>
      <w:r w:rsidRPr="005A317C">
        <w:rPr>
          <w:rFonts w:asciiTheme="minorHAnsi" w:hAnsiTheme="minorHAnsi"/>
          <w:b/>
          <w:sz w:val="24"/>
          <w:szCs w:val="24"/>
        </w:rPr>
        <w:t>2.</w:t>
      </w:r>
      <w:r w:rsidRPr="005A317C">
        <w:rPr>
          <w:rFonts w:asciiTheme="minorHAnsi" w:hAnsiTheme="minorHAnsi"/>
          <w:sz w:val="24"/>
          <w:szCs w:val="24"/>
        </w:rPr>
        <w:t xml:space="preserve"> </w:t>
      </w:r>
      <w:r w:rsidRPr="005A317C">
        <w:rPr>
          <w:rFonts w:asciiTheme="minorHAnsi" w:hAnsiTheme="minorHAnsi"/>
          <w:b/>
          <w:bCs/>
          <w:sz w:val="24"/>
          <w:szCs w:val="24"/>
        </w:rPr>
        <w:t>Termin wykonania zamówienia</w:t>
      </w:r>
    </w:p>
    <w:p w:rsidR="005A317C" w:rsidRDefault="005A317C" w:rsidP="005A317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0240F3" w:rsidRPr="005A317C">
        <w:rPr>
          <w:rFonts w:asciiTheme="minorHAnsi" w:hAnsiTheme="minorHAnsi"/>
          <w:sz w:val="24"/>
          <w:szCs w:val="24"/>
        </w:rPr>
        <w:t xml:space="preserve">d dnia zawarcia umowy do momentu zakończenia i rozliczenia inwestycji będącej przedmiotem nadzoru. </w:t>
      </w:r>
    </w:p>
    <w:p w:rsidR="000240F3" w:rsidRPr="005A317C" w:rsidRDefault="000240F3" w:rsidP="005A317C">
      <w:pPr>
        <w:jc w:val="both"/>
        <w:rPr>
          <w:rFonts w:asciiTheme="minorHAnsi" w:hAnsiTheme="minorHAnsi"/>
          <w:sz w:val="24"/>
          <w:szCs w:val="24"/>
        </w:rPr>
      </w:pPr>
      <w:r w:rsidRPr="005A317C">
        <w:rPr>
          <w:rFonts w:asciiTheme="minorHAnsi" w:hAnsiTheme="minorHAnsi"/>
          <w:sz w:val="24"/>
          <w:szCs w:val="24"/>
        </w:rPr>
        <w:t xml:space="preserve">Zakończenie robót budowlanych przewiduje się na dzień: </w:t>
      </w:r>
      <w:r w:rsidRPr="005A317C">
        <w:rPr>
          <w:rFonts w:asciiTheme="minorHAnsi" w:hAnsiTheme="minorHAnsi"/>
          <w:b/>
          <w:sz w:val="24"/>
          <w:szCs w:val="24"/>
        </w:rPr>
        <w:t>30</w:t>
      </w:r>
      <w:r w:rsidRPr="005A317C">
        <w:rPr>
          <w:rFonts w:asciiTheme="minorHAnsi" w:hAnsiTheme="minorHAnsi"/>
          <w:b/>
          <w:color w:val="000000"/>
          <w:spacing w:val="-1"/>
          <w:sz w:val="24"/>
          <w:szCs w:val="24"/>
        </w:rPr>
        <w:t>.10.2017 r.</w:t>
      </w:r>
    </w:p>
    <w:p w:rsidR="000240F3" w:rsidRPr="005A317C" w:rsidRDefault="005A317C" w:rsidP="005A317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Ś</w:t>
      </w:r>
      <w:r w:rsidR="000240F3" w:rsidRPr="005A317C">
        <w:rPr>
          <w:rFonts w:asciiTheme="minorHAnsi" w:hAnsiTheme="minorHAnsi"/>
          <w:sz w:val="24"/>
          <w:szCs w:val="24"/>
        </w:rPr>
        <w:t>wiadczenie usług obejmuje okres faktycznego zakończenia robót oraz rozliczenia końcowego inwestycji,   a także w okresie rękojmi wynoszącym 5 lat, liczonych od daty dokonania odbioru końcowego zamówienia.</w:t>
      </w:r>
    </w:p>
    <w:p w:rsidR="000240F3" w:rsidRPr="005A317C" w:rsidRDefault="000240F3" w:rsidP="005A317C">
      <w:pPr>
        <w:rPr>
          <w:rFonts w:asciiTheme="minorHAnsi" w:hAnsiTheme="minorHAnsi"/>
          <w:b/>
          <w:bCs/>
          <w:sz w:val="24"/>
          <w:szCs w:val="24"/>
        </w:rPr>
      </w:pPr>
      <w:r w:rsidRPr="005A317C">
        <w:rPr>
          <w:rFonts w:asciiTheme="minorHAnsi" w:hAnsiTheme="minorHAnsi"/>
          <w:b/>
          <w:sz w:val="24"/>
          <w:szCs w:val="24"/>
        </w:rPr>
        <w:t>3.</w:t>
      </w:r>
      <w:r w:rsidRPr="005A317C">
        <w:rPr>
          <w:rFonts w:asciiTheme="minorHAnsi" w:hAnsiTheme="minorHAnsi"/>
          <w:sz w:val="24"/>
          <w:szCs w:val="24"/>
        </w:rPr>
        <w:t xml:space="preserve">  </w:t>
      </w:r>
      <w:r w:rsidRPr="005A317C">
        <w:rPr>
          <w:rFonts w:asciiTheme="minorHAnsi" w:hAnsiTheme="minorHAnsi"/>
          <w:b/>
          <w:bCs/>
          <w:sz w:val="24"/>
          <w:szCs w:val="24"/>
        </w:rPr>
        <w:t>Warunki ubiegania się o zamówienie.</w:t>
      </w:r>
    </w:p>
    <w:p w:rsidR="000240F3" w:rsidRPr="005A317C" w:rsidRDefault="000240F3" w:rsidP="005A317C">
      <w:pPr>
        <w:jc w:val="both"/>
        <w:rPr>
          <w:rFonts w:asciiTheme="minorHAnsi" w:hAnsiTheme="minorHAnsi"/>
          <w:b/>
          <w:sz w:val="24"/>
          <w:szCs w:val="24"/>
        </w:rPr>
      </w:pPr>
      <w:r w:rsidRPr="005A317C">
        <w:rPr>
          <w:rFonts w:asciiTheme="minorHAnsi" w:hAnsiTheme="minorHAnsi"/>
          <w:sz w:val="24"/>
          <w:szCs w:val="24"/>
        </w:rPr>
        <w:t xml:space="preserve">O udzielenie niniejszego zamówienia ubiegać się mogą wykonawcy, którzy posiadają uprawnienia </w:t>
      </w:r>
      <w:r w:rsidRPr="005A317C">
        <w:rPr>
          <w:rFonts w:asciiTheme="minorHAnsi" w:hAnsiTheme="minorHAnsi"/>
          <w:sz w:val="24"/>
          <w:szCs w:val="24"/>
        </w:rPr>
        <w:br/>
        <w:t xml:space="preserve">do wykonywania określonej działalności lub czynności, jeżeli ustawy nakładają obowiązek posiadania takich uprawnień – w skład zespołu powinny wchodzić wymagane osoby </w:t>
      </w:r>
      <w:r w:rsidR="005A317C">
        <w:rPr>
          <w:rFonts w:asciiTheme="minorHAnsi" w:hAnsiTheme="minorHAnsi"/>
          <w:sz w:val="24"/>
          <w:szCs w:val="24"/>
        </w:rPr>
        <w:br/>
      </w:r>
      <w:r w:rsidRPr="005A317C">
        <w:rPr>
          <w:rFonts w:asciiTheme="minorHAnsi" w:hAnsiTheme="minorHAnsi"/>
          <w:sz w:val="24"/>
          <w:szCs w:val="24"/>
        </w:rPr>
        <w:t xml:space="preserve">z </w:t>
      </w:r>
      <w:r w:rsidRPr="005A317C">
        <w:rPr>
          <w:rFonts w:asciiTheme="minorHAnsi" w:hAnsiTheme="minorHAnsi"/>
          <w:b/>
          <w:sz w:val="24"/>
          <w:szCs w:val="24"/>
        </w:rPr>
        <w:t>uprawnieniami o branży sanitarnej i drogowej</w:t>
      </w:r>
      <w:r w:rsidRPr="005A317C">
        <w:rPr>
          <w:rFonts w:asciiTheme="minorHAnsi" w:hAnsiTheme="minorHAnsi"/>
          <w:sz w:val="24"/>
          <w:szCs w:val="24"/>
        </w:rPr>
        <w:t xml:space="preserve">. </w:t>
      </w:r>
      <w:r w:rsidRPr="005A317C">
        <w:rPr>
          <w:rFonts w:asciiTheme="minorHAnsi" w:hAnsiTheme="minorHAnsi"/>
          <w:b/>
          <w:sz w:val="24"/>
          <w:szCs w:val="24"/>
        </w:rPr>
        <w:t>Wiodący inspektor branża sanitarna.</w:t>
      </w:r>
    </w:p>
    <w:p w:rsidR="000240F3" w:rsidRPr="005A317C" w:rsidRDefault="000240F3" w:rsidP="005A317C">
      <w:pPr>
        <w:jc w:val="both"/>
        <w:rPr>
          <w:rFonts w:asciiTheme="minorHAnsi" w:hAnsiTheme="minorHAnsi"/>
          <w:b/>
          <w:sz w:val="24"/>
          <w:szCs w:val="24"/>
        </w:rPr>
      </w:pPr>
    </w:p>
    <w:p w:rsidR="000240F3" w:rsidRPr="005A317C" w:rsidRDefault="000240F3" w:rsidP="005A317C">
      <w:pPr>
        <w:jc w:val="both"/>
        <w:rPr>
          <w:rFonts w:asciiTheme="minorHAnsi" w:hAnsiTheme="minorHAnsi"/>
          <w:b/>
          <w:sz w:val="24"/>
          <w:szCs w:val="24"/>
        </w:rPr>
      </w:pPr>
      <w:r w:rsidRPr="005A317C">
        <w:rPr>
          <w:rFonts w:asciiTheme="minorHAnsi" w:hAnsiTheme="minorHAnsi"/>
          <w:b/>
          <w:sz w:val="24"/>
          <w:szCs w:val="24"/>
        </w:rPr>
        <w:t>Uwaga: do oferty należy załączyć kopie uprawnień poszczególnych inspektorów.</w:t>
      </w:r>
    </w:p>
    <w:p w:rsidR="000240F3" w:rsidRPr="005A317C" w:rsidRDefault="000240F3" w:rsidP="005A317C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0240F3" w:rsidRPr="005A317C" w:rsidRDefault="000240F3" w:rsidP="005A317C">
      <w:pPr>
        <w:jc w:val="both"/>
        <w:rPr>
          <w:rFonts w:asciiTheme="minorHAnsi" w:hAnsiTheme="minorHAnsi"/>
          <w:bCs/>
          <w:sz w:val="24"/>
          <w:szCs w:val="24"/>
        </w:rPr>
      </w:pPr>
      <w:r w:rsidRPr="005A317C">
        <w:rPr>
          <w:rFonts w:asciiTheme="minorHAnsi" w:hAnsiTheme="minorHAnsi"/>
          <w:bCs/>
          <w:sz w:val="24"/>
          <w:szCs w:val="24"/>
        </w:rPr>
        <w:t xml:space="preserve">Z postępowania wyklucza się wykonawców, o których mowa w par.1 ust. 9 Regulaminu procedur udzielania zamówień publicznych stanowiącego załącznik do Zarządzenia </w:t>
      </w:r>
      <w:r w:rsidR="005A317C">
        <w:rPr>
          <w:rFonts w:asciiTheme="minorHAnsi" w:hAnsiTheme="minorHAnsi"/>
          <w:bCs/>
          <w:sz w:val="24"/>
          <w:szCs w:val="24"/>
        </w:rPr>
        <w:br/>
      </w:r>
      <w:r w:rsidRPr="005A317C">
        <w:rPr>
          <w:rFonts w:asciiTheme="minorHAnsi" w:hAnsiTheme="minorHAnsi"/>
          <w:bCs/>
          <w:sz w:val="24"/>
          <w:szCs w:val="24"/>
        </w:rPr>
        <w:t>Nr 104/2016 Burmistrza Miasta Mława z dnia 25.07.2016r.</w:t>
      </w:r>
    </w:p>
    <w:p w:rsidR="000240F3" w:rsidRPr="005A317C" w:rsidRDefault="000240F3" w:rsidP="005A317C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0240F3" w:rsidRPr="005A317C" w:rsidRDefault="000240F3" w:rsidP="005A317C">
      <w:pPr>
        <w:pStyle w:val="Tekstpodstawowy"/>
        <w:tabs>
          <w:tab w:val="left" w:pos="360"/>
        </w:tabs>
        <w:spacing w:line="240" w:lineRule="auto"/>
        <w:ind w:firstLine="15"/>
        <w:rPr>
          <w:rFonts w:asciiTheme="minorHAnsi" w:hAnsiTheme="minorHAnsi"/>
          <w:b/>
          <w:bCs/>
        </w:rPr>
      </w:pPr>
      <w:r w:rsidRPr="005A317C">
        <w:rPr>
          <w:rFonts w:asciiTheme="minorHAnsi" w:hAnsiTheme="minorHAnsi"/>
          <w:b/>
          <w:bCs/>
        </w:rPr>
        <w:lastRenderedPageBreak/>
        <w:t>4. Miejsce oraz termin składania i otwarcia ofert.</w:t>
      </w:r>
    </w:p>
    <w:p w:rsidR="000240F3" w:rsidRDefault="005A317C" w:rsidP="00206E8B">
      <w:pPr>
        <w:jc w:val="both"/>
        <w:rPr>
          <w:rFonts w:asciiTheme="minorHAnsi" w:hAnsiTheme="minorHAnsi"/>
          <w:sz w:val="24"/>
          <w:szCs w:val="24"/>
        </w:rPr>
      </w:pPr>
      <w:r w:rsidRPr="005A317C">
        <w:rPr>
          <w:rFonts w:asciiTheme="minorHAnsi" w:hAnsiTheme="minorHAnsi"/>
          <w:sz w:val="24"/>
          <w:szCs w:val="24"/>
        </w:rPr>
        <w:t xml:space="preserve">Ofertę należy złożyć na formularzu oferty zgodnym ze wzorem (załącznik nr 1) w terminie </w:t>
      </w:r>
      <w:r w:rsidRPr="005A317C">
        <w:rPr>
          <w:rFonts w:asciiTheme="minorHAnsi" w:hAnsiTheme="minorHAnsi"/>
          <w:sz w:val="24"/>
          <w:szCs w:val="24"/>
        </w:rPr>
        <w:br/>
        <w:t xml:space="preserve">do dnia </w:t>
      </w:r>
      <w:r w:rsidRPr="005A317C">
        <w:rPr>
          <w:rFonts w:asciiTheme="minorHAnsi" w:hAnsiTheme="minorHAnsi"/>
          <w:b/>
          <w:bCs/>
          <w:sz w:val="24"/>
          <w:szCs w:val="24"/>
        </w:rPr>
        <w:t>20.07.2017r.</w:t>
      </w:r>
      <w:r w:rsidRPr="005A317C">
        <w:rPr>
          <w:rFonts w:asciiTheme="minorHAnsi" w:hAnsiTheme="minorHAnsi"/>
          <w:sz w:val="24"/>
          <w:szCs w:val="24"/>
        </w:rPr>
        <w:t xml:space="preserve"> do godz. </w:t>
      </w:r>
      <w:r w:rsidRPr="005A317C">
        <w:rPr>
          <w:rFonts w:asciiTheme="minorHAnsi" w:hAnsiTheme="minorHAnsi"/>
          <w:b/>
          <w:bCs/>
          <w:sz w:val="24"/>
          <w:szCs w:val="24"/>
        </w:rPr>
        <w:t>10.00</w:t>
      </w:r>
      <w:r w:rsidRPr="005A317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(czasu lokalnego) </w:t>
      </w:r>
      <w:r w:rsidRPr="005A317C">
        <w:rPr>
          <w:rFonts w:asciiTheme="minorHAnsi" w:hAnsiTheme="minorHAnsi"/>
          <w:sz w:val="24"/>
          <w:szCs w:val="24"/>
        </w:rPr>
        <w:t>do Urzędu Miasta Mława, ul. Stary Rynek 19, 06-500 Mława do K</w:t>
      </w:r>
      <w:r>
        <w:rPr>
          <w:rFonts w:asciiTheme="minorHAnsi" w:hAnsiTheme="minorHAnsi"/>
          <w:sz w:val="24"/>
          <w:szCs w:val="24"/>
        </w:rPr>
        <w:t xml:space="preserve">ancelarii Urzędu </w:t>
      </w:r>
      <w:r w:rsidR="005C1DCE" w:rsidRPr="005C1DCE">
        <w:rPr>
          <w:rFonts w:asciiTheme="minorHAnsi" w:hAnsiTheme="minorHAnsi"/>
          <w:sz w:val="24"/>
          <w:szCs w:val="24"/>
        </w:rPr>
        <w:t>lub na adres e-mail</w:t>
      </w:r>
      <w:r w:rsidR="005C1DCE" w:rsidRPr="005C1DCE">
        <w:rPr>
          <w:rFonts w:asciiTheme="minorHAnsi" w:hAnsiTheme="minorHAnsi"/>
          <w:b/>
          <w:sz w:val="24"/>
          <w:szCs w:val="24"/>
        </w:rPr>
        <w:t xml:space="preserve">: </w:t>
      </w:r>
      <w:hyperlink r:id="rId7" w:history="1">
        <w:r w:rsidR="005C1DCE" w:rsidRPr="005C1DCE">
          <w:rPr>
            <w:rStyle w:val="Hipercze"/>
            <w:rFonts w:asciiTheme="minorHAnsi" w:hAnsiTheme="minorHAnsi"/>
            <w:sz w:val="24"/>
            <w:szCs w:val="24"/>
          </w:rPr>
          <w:t>piotr.tomaszewski@mlawa.pl</w:t>
        </w:r>
      </w:hyperlink>
    </w:p>
    <w:p w:rsidR="005C1DCE" w:rsidRPr="005A317C" w:rsidRDefault="005C1DCE" w:rsidP="00206E8B">
      <w:pPr>
        <w:jc w:val="both"/>
        <w:rPr>
          <w:rFonts w:asciiTheme="minorHAnsi" w:hAnsiTheme="minorHAnsi"/>
          <w:sz w:val="24"/>
          <w:szCs w:val="24"/>
        </w:rPr>
      </w:pPr>
    </w:p>
    <w:p w:rsidR="000240F3" w:rsidRPr="005A317C" w:rsidRDefault="000240F3" w:rsidP="00206E8B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5A317C">
        <w:rPr>
          <w:rFonts w:asciiTheme="minorHAnsi" w:hAnsiTheme="minorHAnsi"/>
          <w:color w:val="000000"/>
          <w:sz w:val="24"/>
          <w:szCs w:val="24"/>
        </w:rPr>
        <w:t>Oferta otrzymana przez Zamawiającego po terminie składania ofert zostanie zwrócona Wykonawcy bez otwierania po upływie terminu przewidzianego na wniesienie odwołania.</w:t>
      </w:r>
    </w:p>
    <w:p w:rsidR="00206E8B" w:rsidRDefault="00245943" w:rsidP="00206E8B">
      <w:pPr>
        <w:jc w:val="both"/>
        <w:textAlignment w:val="baseline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W przypadku oferty składanej drogą pisemną, </w:t>
      </w:r>
      <w:r w:rsidR="000240F3" w:rsidRPr="005A317C">
        <w:rPr>
          <w:rFonts w:asciiTheme="minorHAnsi" w:hAnsiTheme="minorHAnsi"/>
          <w:color w:val="000000"/>
          <w:sz w:val="24"/>
          <w:szCs w:val="24"/>
        </w:rPr>
        <w:t>Wykonawca powinien umieścić ofertę w</w:t>
      </w:r>
      <w:r w:rsidR="00206E8B">
        <w:rPr>
          <w:rFonts w:asciiTheme="minorHAnsi" w:hAnsiTheme="minorHAnsi"/>
          <w:color w:val="000000"/>
          <w:sz w:val="24"/>
          <w:szCs w:val="24"/>
        </w:rPr>
        <w:t xml:space="preserve">raz </w:t>
      </w:r>
      <w:r>
        <w:rPr>
          <w:rFonts w:asciiTheme="minorHAnsi" w:hAnsiTheme="minorHAnsi"/>
          <w:color w:val="000000"/>
          <w:sz w:val="24"/>
          <w:szCs w:val="24"/>
        </w:rPr>
        <w:br/>
      </w:r>
      <w:bookmarkStart w:id="0" w:name="_GoBack"/>
      <w:bookmarkEnd w:id="0"/>
      <w:r w:rsidR="00206E8B">
        <w:rPr>
          <w:rFonts w:asciiTheme="minorHAnsi" w:hAnsiTheme="minorHAnsi"/>
          <w:color w:val="000000"/>
          <w:sz w:val="24"/>
          <w:szCs w:val="24"/>
        </w:rPr>
        <w:t xml:space="preserve">z wymaganymi dokumentami w </w:t>
      </w:r>
      <w:r w:rsidR="000240F3" w:rsidRPr="005A317C">
        <w:rPr>
          <w:rFonts w:asciiTheme="minorHAnsi" w:hAnsiTheme="minorHAnsi"/>
          <w:color w:val="000000"/>
          <w:sz w:val="24"/>
          <w:szCs w:val="24"/>
        </w:rPr>
        <w:t xml:space="preserve">nieprzejrzystym, zamkniętym opakowaniu zaadresowanym na adres Zamawiającego i zawierającym oznaczenie: </w:t>
      </w:r>
    </w:p>
    <w:p w:rsidR="000240F3" w:rsidRPr="005A317C" w:rsidRDefault="000240F3" w:rsidP="00206E8B">
      <w:pPr>
        <w:jc w:val="both"/>
        <w:textAlignment w:val="baseline"/>
        <w:rPr>
          <w:rFonts w:asciiTheme="minorHAnsi" w:hAnsiTheme="minorHAnsi"/>
          <w:b/>
          <w:i/>
          <w:color w:val="FF0000"/>
          <w:sz w:val="24"/>
          <w:szCs w:val="24"/>
        </w:rPr>
      </w:pPr>
      <w:r w:rsidRPr="005A317C">
        <w:rPr>
          <w:rFonts w:asciiTheme="minorHAnsi" w:hAnsiTheme="minorHAnsi"/>
          <w:b/>
          <w:i/>
          <w:color w:val="000000"/>
          <w:sz w:val="24"/>
          <w:szCs w:val="24"/>
        </w:rPr>
        <w:t>Oferta na</w:t>
      </w:r>
      <w:r w:rsidRPr="005A317C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206E8B" w:rsidRPr="00206E8B">
        <w:rPr>
          <w:rFonts w:asciiTheme="minorHAnsi" w:hAnsiTheme="minorHAnsi"/>
          <w:b/>
          <w:i/>
          <w:sz w:val="24"/>
          <w:szCs w:val="24"/>
        </w:rPr>
        <w:t xml:space="preserve">„Pełnienie nadzoru inwestorskiego nad budową kanalizacji sanitarnej </w:t>
      </w:r>
      <w:r w:rsidR="005C1DCE">
        <w:rPr>
          <w:rFonts w:asciiTheme="minorHAnsi" w:hAnsiTheme="minorHAnsi"/>
          <w:b/>
          <w:i/>
          <w:sz w:val="24"/>
          <w:szCs w:val="24"/>
        </w:rPr>
        <w:br/>
      </w:r>
      <w:r w:rsidR="00206E8B" w:rsidRPr="00206E8B">
        <w:rPr>
          <w:rFonts w:asciiTheme="minorHAnsi" w:hAnsiTheme="minorHAnsi"/>
          <w:b/>
          <w:i/>
          <w:sz w:val="24"/>
          <w:szCs w:val="24"/>
        </w:rPr>
        <w:t xml:space="preserve">w </w:t>
      </w:r>
      <w:r w:rsidR="00206E8B">
        <w:rPr>
          <w:rFonts w:asciiTheme="minorHAnsi" w:hAnsiTheme="minorHAnsi"/>
          <w:b/>
          <w:i/>
          <w:sz w:val="24"/>
          <w:szCs w:val="24"/>
        </w:rPr>
        <w:t xml:space="preserve">ul. Witwickiego w Mławie” </w:t>
      </w:r>
      <w:r w:rsidRPr="005A317C">
        <w:rPr>
          <w:rFonts w:asciiTheme="minorHAnsi" w:hAnsiTheme="minorHAnsi"/>
          <w:i/>
          <w:sz w:val="24"/>
          <w:szCs w:val="24"/>
        </w:rPr>
        <w:t xml:space="preserve">i </w:t>
      </w:r>
      <w:r w:rsidRPr="005A317C">
        <w:rPr>
          <w:rFonts w:asciiTheme="minorHAnsi" w:hAnsiTheme="minorHAnsi"/>
          <w:b/>
          <w:i/>
          <w:sz w:val="24"/>
          <w:szCs w:val="24"/>
        </w:rPr>
        <w:t>Nie otwierać przed dniem 20.07.2017r. godz. 10:30.</w:t>
      </w:r>
    </w:p>
    <w:p w:rsidR="000240F3" w:rsidRPr="005A317C" w:rsidRDefault="000240F3" w:rsidP="00206E8B">
      <w:pPr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0240F3" w:rsidRPr="005A317C" w:rsidRDefault="000240F3" w:rsidP="00206E8B">
      <w:pPr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5A317C">
        <w:rPr>
          <w:rFonts w:asciiTheme="minorHAnsi" w:hAnsiTheme="minorHAnsi"/>
          <w:color w:val="000000"/>
          <w:sz w:val="24"/>
          <w:szCs w:val="24"/>
        </w:rPr>
        <w:t xml:space="preserve">Otwarcie ofert nastąpi w Urzędzie Miasta Mława przy ul. Stary Rynek 19, </w:t>
      </w:r>
      <w:r w:rsidRPr="005A317C">
        <w:rPr>
          <w:rFonts w:asciiTheme="minorHAnsi" w:hAnsiTheme="minorHAnsi"/>
          <w:bCs/>
          <w:color w:val="000000"/>
          <w:sz w:val="24"/>
          <w:szCs w:val="24"/>
        </w:rPr>
        <w:t xml:space="preserve">w dniu </w:t>
      </w:r>
      <w:r w:rsidRPr="005A317C">
        <w:rPr>
          <w:rFonts w:asciiTheme="minorHAnsi" w:hAnsiTheme="minorHAnsi"/>
          <w:b/>
          <w:bCs/>
          <w:color w:val="000000"/>
          <w:sz w:val="24"/>
          <w:szCs w:val="24"/>
        </w:rPr>
        <w:t>20</w:t>
      </w:r>
      <w:r w:rsidRPr="005A317C">
        <w:rPr>
          <w:rFonts w:asciiTheme="minorHAnsi" w:hAnsiTheme="minorHAnsi"/>
          <w:b/>
          <w:bCs/>
          <w:sz w:val="24"/>
          <w:szCs w:val="24"/>
        </w:rPr>
        <w:t>.07.2017</w:t>
      </w:r>
      <w:r w:rsidRPr="005A317C">
        <w:rPr>
          <w:rFonts w:asciiTheme="minorHAnsi" w:hAnsiTheme="minorHAnsi"/>
          <w:b/>
          <w:bCs/>
          <w:color w:val="000000"/>
          <w:sz w:val="24"/>
          <w:szCs w:val="24"/>
        </w:rPr>
        <w:t xml:space="preserve">r. godz. 10:30 </w:t>
      </w:r>
      <w:r w:rsidRPr="005A317C">
        <w:rPr>
          <w:rFonts w:asciiTheme="minorHAnsi" w:hAnsiTheme="minorHAnsi"/>
          <w:bCs/>
          <w:color w:val="000000"/>
          <w:sz w:val="24"/>
          <w:szCs w:val="24"/>
        </w:rPr>
        <w:t>(czasu lokalnego).</w:t>
      </w:r>
    </w:p>
    <w:p w:rsidR="000240F3" w:rsidRPr="005A317C" w:rsidRDefault="000240F3" w:rsidP="00206E8B">
      <w:pPr>
        <w:jc w:val="both"/>
        <w:rPr>
          <w:rFonts w:asciiTheme="minorHAnsi" w:hAnsiTheme="minorHAnsi"/>
          <w:bCs/>
          <w:color w:val="000000"/>
          <w:sz w:val="24"/>
          <w:szCs w:val="24"/>
        </w:rPr>
      </w:pPr>
    </w:p>
    <w:p w:rsidR="000240F3" w:rsidRPr="005A317C" w:rsidRDefault="000240F3" w:rsidP="00206E8B">
      <w:pPr>
        <w:rPr>
          <w:rFonts w:asciiTheme="minorHAnsi" w:hAnsiTheme="minorHAnsi"/>
          <w:b/>
          <w:bCs/>
          <w:sz w:val="24"/>
          <w:szCs w:val="24"/>
        </w:rPr>
      </w:pPr>
      <w:r w:rsidRPr="005A317C">
        <w:rPr>
          <w:rFonts w:asciiTheme="minorHAnsi" w:hAnsiTheme="minorHAnsi"/>
          <w:b/>
          <w:sz w:val="24"/>
          <w:szCs w:val="24"/>
        </w:rPr>
        <w:t>5</w:t>
      </w:r>
      <w:r w:rsidRPr="005A317C">
        <w:rPr>
          <w:rFonts w:asciiTheme="minorHAnsi" w:hAnsiTheme="minorHAnsi"/>
          <w:sz w:val="24"/>
          <w:szCs w:val="24"/>
        </w:rPr>
        <w:t xml:space="preserve">.  </w:t>
      </w:r>
      <w:r w:rsidRPr="005A317C">
        <w:rPr>
          <w:rFonts w:asciiTheme="minorHAnsi" w:hAnsiTheme="minorHAnsi"/>
          <w:b/>
          <w:bCs/>
          <w:sz w:val="24"/>
          <w:szCs w:val="24"/>
        </w:rPr>
        <w:t>Kryteria oceny ofert.</w:t>
      </w:r>
    </w:p>
    <w:p w:rsidR="000240F3" w:rsidRDefault="000240F3" w:rsidP="00206E8B">
      <w:pPr>
        <w:pStyle w:val="Akapitzlist"/>
        <w:numPr>
          <w:ilvl w:val="0"/>
          <w:numId w:val="27"/>
        </w:numPr>
        <w:spacing w:after="0" w:line="240" w:lineRule="auto"/>
        <w:contextualSpacing w:val="0"/>
        <w:rPr>
          <w:sz w:val="24"/>
          <w:szCs w:val="24"/>
        </w:rPr>
      </w:pPr>
      <w:r w:rsidRPr="00206E8B">
        <w:rPr>
          <w:sz w:val="24"/>
          <w:szCs w:val="24"/>
        </w:rPr>
        <w:t>Zamawiający uzna oferty za spełniające wymagania i przyjmie je do szczegółowego rozpatrywania, jeżeli:</w:t>
      </w:r>
    </w:p>
    <w:p w:rsidR="00206E8B" w:rsidRDefault="00206E8B" w:rsidP="00206E8B">
      <w:pPr>
        <w:pStyle w:val="Akapitzlist"/>
        <w:numPr>
          <w:ilvl w:val="0"/>
          <w:numId w:val="28"/>
        </w:numPr>
        <w:spacing w:after="0" w:line="240" w:lineRule="auto"/>
        <w:ind w:left="993" w:hanging="284"/>
        <w:contextualSpacing w:val="0"/>
        <w:rPr>
          <w:sz w:val="24"/>
          <w:szCs w:val="24"/>
        </w:rPr>
      </w:pPr>
      <w:r w:rsidRPr="005A317C">
        <w:rPr>
          <w:sz w:val="24"/>
          <w:szCs w:val="24"/>
        </w:rPr>
        <w:t>oferta spełnia wymagania określone niniejszym zamówieniem</w:t>
      </w:r>
      <w:r>
        <w:rPr>
          <w:sz w:val="24"/>
          <w:szCs w:val="24"/>
        </w:rPr>
        <w:t>;</w:t>
      </w:r>
    </w:p>
    <w:p w:rsidR="00206E8B" w:rsidRDefault="00206E8B" w:rsidP="00206E8B">
      <w:pPr>
        <w:pStyle w:val="Akapitzlist"/>
        <w:numPr>
          <w:ilvl w:val="0"/>
          <w:numId w:val="28"/>
        </w:numPr>
        <w:spacing w:after="0" w:line="240" w:lineRule="auto"/>
        <w:ind w:left="993" w:hanging="284"/>
        <w:contextualSpacing w:val="0"/>
        <w:rPr>
          <w:sz w:val="24"/>
          <w:szCs w:val="24"/>
        </w:rPr>
      </w:pPr>
      <w:r w:rsidRPr="005A317C">
        <w:rPr>
          <w:sz w:val="24"/>
          <w:szCs w:val="24"/>
        </w:rPr>
        <w:t>oferta została złożona w określonym przez Zamawiającego terminie</w:t>
      </w:r>
      <w:r>
        <w:rPr>
          <w:sz w:val="24"/>
          <w:szCs w:val="24"/>
        </w:rPr>
        <w:t>;</w:t>
      </w:r>
    </w:p>
    <w:p w:rsidR="00206E8B" w:rsidRDefault="00206E8B" w:rsidP="00206E8B">
      <w:pPr>
        <w:pStyle w:val="Akapitzlist"/>
        <w:numPr>
          <w:ilvl w:val="0"/>
          <w:numId w:val="28"/>
        </w:numPr>
        <w:spacing w:after="0" w:line="240" w:lineRule="auto"/>
        <w:ind w:left="993" w:hanging="284"/>
        <w:contextualSpacing w:val="0"/>
        <w:rPr>
          <w:sz w:val="24"/>
          <w:szCs w:val="24"/>
        </w:rPr>
      </w:pPr>
      <w:r w:rsidRPr="005A317C">
        <w:rPr>
          <w:sz w:val="24"/>
          <w:szCs w:val="24"/>
        </w:rPr>
        <w:t>Wykonawca przedstawił ofertę zgodną co do treści z wymogami Zamawiającego</w:t>
      </w:r>
      <w:r>
        <w:rPr>
          <w:sz w:val="24"/>
          <w:szCs w:val="24"/>
        </w:rPr>
        <w:t>.</w:t>
      </w:r>
    </w:p>
    <w:p w:rsidR="000240F3" w:rsidRPr="00206E8B" w:rsidRDefault="000240F3" w:rsidP="00206E8B">
      <w:pPr>
        <w:pStyle w:val="Akapitzlist"/>
        <w:numPr>
          <w:ilvl w:val="0"/>
          <w:numId w:val="27"/>
        </w:numPr>
        <w:spacing w:after="0" w:line="240" w:lineRule="auto"/>
        <w:contextualSpacing w:val="0"/>
        <w:rPr>
          <w:sz w:val="24"/>
          <w:szCs w:val="24"/>
        </w:rPr>
      </w:pPr>
      <w:r w:rsidRPr="00206E8B">
        <w:rPr>
          <w:sz w:val="24"/>
          <w:szCs w:val="24"/>
        </w:rPr>
        <w:t xml:space="preserve">Przy wyborze oferty Zamawiający będzie się kierował następującym kryterium: </w:t>
      </w:r>
    </w:p>
    <w:p w:rsidR="000240F3" w:rsidRPr="005A317C" w:rsidRDefault="000240F3" w:rsidP="00206E8B">
      <w:pPr>
        <w:tabs>
          <w:tab w:val="left" w:pos="709"/>
        </w:tabs>
        <w:ind w:left="709"/>
        <w:jc w:val="both"/>
        <w:rPr>
          <w:rFonts w:asciiTheme="minorHAnsi" w:hAnsiTheme="minorHAnsi"/>
          <w:b/>
          <w:sz w:val="24"/>
          <w:szCs w:val="24"/>
        </w:rPr>
      </w:pPr>
      <w:r w:rsidRPr="005A317C">
        <w:rPr>
          <w:rFonts w:asciiTheme="minorHAnsi" w:hAnsiTheme="minorHAnsi"/>
          <w:b/>
          <w:sz w:val="24"/>
          <w:szCs w:val="24"/>
        </w:rPr>
        <w:t>Cena ofertowa - 100%</w:t>
      </w:r>
    </w:p>
    <w:p w:rsidR="000240F3" w:rsidRPr="005A317C" w:rsidRDefault="000240F3" w:rsidP="00206E8B">
      <w:pPr>
        <w:tabs>
          <w:tab w:val="left" w:pos="360"/>
        </w:tabs>
        <w:ind w:firstLine="284"/>
        <w:jc w:val="both"/>
        <w:rPr>
          <w:rFonts w:asciiTheme="minorHAnsi" w:hAnsiTheme="minorHAnsi"/>
          <w:b/>
          <w:sz w:val="24"/>
          <w:szCs w:val="24"/>
        </w:rPr>
      </w:pPr>
    </w:p>
    <w:p w:rsidR="000240F3" w:rsidRPr="005A317C" w:rsidRDefault="000240F3" w:rsidP="00206E8B">
      <w:pPr>
        <w:pStyle w:val="NormalnyWeb"/>
        <w:spacing w:before="0" w:beforeAutospacing="0" w:after="0" w:afterAutospacing="0"/>
        <w:jc w:val="center"/>
        <w:rPr>
          <w:rFonts w:asciiTheme="minorHAnsi" w:hAnsiTheme="minorHAnsi"/>
        </w:rPr>
      </w:pPr>
      <w:r w:rsidRPr="005A317C">
        <w:rPr>
          <w:rFonts w:asciiTheme="minorHAnsi" w:hAnsiTheme="minorHAnsi"/>
        </w:rPr>
        <w:t>W trakcie oceny każdej ofercie przyznane zostaną punkty  dla kryterium cena, według wzoru: C = (C</w:t>
      </w:r>
      <w:r w:rsidRPr="005A317C">
        <w:rPr>
          <w:rFonts w:asciiTheme="minorHAnsi" w:hAnsiTheme="minorHAnsi"/>
          <w:vertAlign w:val="subscript"/>
        </w:rPr>
        <w:t>min</w:t>
      </w:r>
      <w:r w:rsidRPr="005A317C">
        <w:rPr>
          <w:rFonts w:asciiTheme="minorHAnsi" w:hAnsiTheme="minorHAnsi"/>
        </w:rPr>
        <w:t xml:space="preserve"> / C</w:t>
      </w:r>
      <w:r w:rsidRPr="005A317C">
        <w:rPr>
          <w:rFonts w:asciiTheme="minorHAnsi" w:hAnsiTheme="minorHAnsi"/>
          <w:vertAlign w:val="subscript"/>
        </w:rPr>
        <w:t>oferta</w:t>
      </w:r>
      <w:r w:rsidRPr="005A317C">
        <w:rPr>
          <w:rFonts w:asciiTheme="minorHAnsi" w:hAnsiTheme="minorHAnsi"/>
        </w:rPr>
        <w:t>) x 100 pkt.</w:t>
      </w:r>
    </w:p>
    <w:p w:rsidR="000240F3" w:rsidRPr="005A317C" w:rsidRDefault="000240F3" w:rsidP="00206E8B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A317C">
        <w:rPr>
          <w:rFonts w:asciiTheme="minorHAnsi" w:hAnsiTheme="minorHAnsi"/>
        </w:rPr>
        <w:t>gdzie:  C</w:t>
      </w:r>
      <w:r w:rsidRPr="005A317C">
        <w:rPr>
          <w:rFonts w:asciiTheme="minorHAnsi" w:hAnsiTheme="minorHAnsi"/>
          <w:vertAlign w:val="subscript"/>
        </w:rPr>
        <w:t xml:space="preserve">min </w:t>
      </w:r>
      <w:r w:rsidRPr="005A317C">
        <w:rPr>
          <w:rFonts w:asciiTheme="minorHAnsi" w:hAnsiTheme="minorHAnsi"/>
        </w:rPr>
        <w:t xml:space="preserve">oznacza najniższą cenę zaoferowaną w postępowaniu, </w:t>
      </w:r>
    </w:p>
    <w:p w:rsidR="000240F3" w:rsidRPr="005A317C" w:rsidRDefault="000240F3" w:rsidP="00206E8B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A317C">
        <w:rPr>
          <w:rFonts w:asciiTheme="minorHAnsi" w:hAnsiTheme="minorHAnsi"/>
        </w:rPr>
        <w:t xml:space="preserve">            C</w:t>
      </w:r>
      <w:r w:rsidRPr="005A317C">
        <w:rPr>
          <w:rFonts w:asciiTheme="minorHAnsi" w:hAnsiTheme="minorHAnsi"/>
          <w:vertAlign w:val="subscript"/>
        </w:rPr>
        <w:t>oferta</w:t>
      </w:r>
      <w:r w:rsidRPr="005A317C">
        <w:rPr>
          <w:rFonts w:asciiTheme="minorHAnsi" w:hAnsiTheme="minorHAnsi"/>
        </w:rPr>
        <w:t xml:space="preserve"> oznacza cenę badanej oferty.</w:t>
      </w:r>
    </w:p>
    <w:p w:rsidR="000240F3" w:rsidRPr="00206E8B" w:rsidRDefault="000240F3" w:rsidP="000240F3">
      <w:pPr>
        <w:tabs>
          <w:tab w:val="left" w:pos="360"/>
        </w:tabs>
        <w:ind w:firstLine="284"/>
        <w:jc w:val="both"/>
        <w:rPr>
          <w:rFonts w:asciiTheme="minorHAnsi" w:hAnsiTheme="minorHAnsi"/>
          <w:b/>
          <w:sz w:val="24"/>
          <w:szCs w:val="24"/>
        </w:rPr>
      </w:pPr>
    </w:p>
    <w:p w:rsidR="000240F3" w:rsidRPr="00206E8B" w:rsidRDefault="000240F3" w:rsidP="000240F3">
      <w:pPr>
        <w:ind w:left="315" w:hanging="315"/>
        <w:jc w:val="both"/>
        <w:rPr>
          <w:rFonts w:asciiTheme="minorHAnsi" w:hAnsiTheme="minorHAnsi"/>
          <w:b/>
          <w:sz w:val="24"/>
          <w:szCs w:val="24"/>
        </w:rPr>
      </w:pPr>
    </w:p>
    <w:p w:rsidR="000240F3" w:rsidRPr="00206E8B" w:rsidRDefault="000240F3" w:rsidP="000240F3">
      <w:pPr>
        <w:ind w:left="315" w:hanging="315"/>
        <w:jc w:val="both"/>
        <w:rPr>
          <w:rFonts w:asciiTheme="minorHAnsi" w:hAnsiTheme="minorHAnsi"/>
          <w:b/>
          <w:bCs/>
          <w:sz w:val="24"/>
          <w:szCs w:val="24"/>
        </w:rPr>
      </w:pPr>
      <w:r w:rsidRPr="00206E8B">
        <w:rPr>
          <w:rFonts w:asciiTheme="minorHAnsi" w:hAnsiTheme="minorHAnsi"/>
          <w:b/>
          <w:sz w:val="24"/>
          <w:szCs w:val="24"/>
        </w:rPr>
        <w:t>6.</w:t>
      </w:r>
      <w:r w:rsidRPr="00206E8B">
        <w:rPr>
          <w:rFonts w:asciiTheme="minorHAnsi" w:hAnsiTheme="minorHAnsi"/>
          <w:sz w:val="24"/>
          <w:szCs w:val="24"/>
        </w:rPr>
        <w:t xml:space="preserve"> </w:t>
      </w:r>
      <w:r w:rsidRPr="00206E8B">
        <w:rPr>
          <w:rFonts w:asciiTheme="minorHAnsi" w:hAnsiTheme="minorHAnsi"/>
          <w:b/>
          <w:bCs/>
          <w:sz w:val="24"/>
          <w:szCs w:val="24"/>
        </w:rPr>
        <w:t>Warunki umowy</w:t>
      </w:r>
    </w:p>
    <w:p w:rsidR="000240F3" w:rsidRDefault="000240F3" w:rsidP="00206E8B">
      <w:pPr>
        <w:pStyle w:val="Akapitzlist"/>
        <w:numPr>
          <w:ilvl w:val="0"/>
          <w:numId w:val="29"/>
        </w:numPr>
        <w:tabs>
          <w:tab w:val="num" w:pos="709"/>
        </w:tabs>
        <w:ind w:left="709" w:hanging="283"/>
        <w:jc w:val="both"/>
        <w:rPr>
          <w:sz w:val="24"/>
          <w:szCs w:val="24"/>
        </w:rPr>
      </w:pPr>
      <w:r w:rsidRPr="00206E8B">
        <w:rPr>
          <w:sz w:val="24"/>
          <w:szCs w:val="24"/>
        </w:rPr>
        <w:t xml:space="preserve">Umowa w sprawie realizacji zamówienia publicznego zawarta zostanie zgodnie </w:t>
      </w:r>
      <w:r w:rsidR="00206E8B">
        <w:rPr>
          <w:sz w:val="24"/>
          <w:szCs w:val="24"/>
        </w:rPr>
        <w:br/>
      </w:r>
      <w:r w:rsidRPr="00206E8B">
        <w:rPr>
          <w:sz w:val="24"/>
          <w:szCs w:val="24"/>
        </w:rPr>
        <w:t>ze wzorem stanowiącym załącznik nr 3 oraz z uwzględnieniem  postanowień wynikających z treści niniejszego opisu oraz danych zawartych w ofercie.</w:t>
      </w:r>
    </w:p>
    <w:p w:rsidR="000240F3" w:rsidRDefault="000240F3" w:rsidP="00206E8B">
      <w:pPr>
        <w:pStyle w:val="Akapitzlist"/>
        <w:numPr>
          <w:ilvl w:val="0"/>
          <w:numId w:val="29"/>
        </w:numPr>
        <w:tabs>
          <w:tab w:val="num" w:pos="709"/>
        </w:tabs>
        <w:ind w:left="709" w:hanging="283"/>
        <w:jc w:val="both"/>
        <w:rPr>
          <w:sz w:val="24"/>
          <w:szCs w:val="24"/>
        </w:rPr>
      </w:pPr>
      <w:r w:rsidRPr="00206E8B">
        <w:rPr>
          <w:sz w:val="24"/>
          <w:szCs w:val="24"/>
        </w:rPr>
        <w:t>Zamawiający podpisze umowę z Wykonawcą, który przedłoży najkorzystniejszą ofertę.</w:t>
      </w:r>
    </w:p>
    <w:p w:rsidR="000240F3" w:rsidRPr="00206E8B" w:rsidRDefault="000240F3" w:rsidP="00206E8B">
      <w:pPr>
        <w:pStyle w:val="Akapitzlist"/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4"/>
        <w:jc w:val="both"/>
        <w:rPr>
          <w:sz w:val="24"/>
          <w:szCs w:val="24"/>
        </w:rPr>
      </w:pPr>
      <w:r w:rsidRPr="00206E8B">
        <w:rPr>
          <w:color w:val="000000"/>
          <w:sz w:val="24"/>
          <w:szCs w:val="24"/>
        </w:rPr>
        <w:t>Zamawiający zastrzega sobie prawo zmian nieistotnych treści umowy oraz zmian dotyczących:</w:t>
      </w:r>
    </w:p>
    <w:p w:rsidR="000240F3" w:rsidRPr="00206E8B" w:rsidRDefault="000240F3" w:rsidP="00206E8B">
      <w:pPr>
        <w:shd w:val="clear" w:color="auto" w:fill="FFFFFF"/>
        <w:ind w:left="284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206E8B">
        <w:rPr>
          <w:rFonts w:asciiTheme="minorHAnsi" w:hAnsiTheme="minorHAnsi"/>
          <w:b/>
          <w:bCs/>
          <w:color w:val="000000"/>
          <w:sz w:val="24"/>
          <w:szCs w:val="24"/>
        </w:rPr>
        <w:t>Zmiany osobowe:</w:t>
      </w:r>
    </w:p>
    <w:p w:rsidR="000240F3" w:rsidRPr="00206E8B" w:rsidRDefault="000240F3" w:rsidP="000240F3">
      <w:pPr>
        <w:pStyle w:val="Akapitzlist"/>
        <w:numPr>
          <w:ilvl w:val="0"/>
          <w:numId w:val="24"/>
        </w:numPr>
        <w:shd w:val="clear" w:color="auto" w:fill="FFFFFF"/>
        <w:tabs>
          <w:tab w:val="left" w:pos="709"/>
        </w:tabs>
        <w:ind w:left="709" w:hanging="283"/>
        <w:jc w:val="both"/>
        <w:rPr>
          <w:color w:val="000000"/>
          <w:sz w:val="24"/>
          <w:szCs w:val="24"/>
        </w:rPr>
      </w:pPr>
      <w:r w:rsidRPr="00206E8B">
        <w:rPr>
          <w:color w:val="000000"/>
          <w:sz w:val="24"/>
          <w:szCs w:val="24"/>
        </w:rPr>
        <w:t xml:space="preserve">zmiana osób, przy pomocy których Wykonawca realizuje przedmiot umowy na inne legitymujące się co najmniej równoważnymi uprawnieniami, o których mowa </w:t>
      </w:r>
      <w:r w:rsidR="00206E8B">
        <w:rPr>
          <w:color w:val="000000"/>
          <w:sz w:val="24"/>
          <w:szCs w:val="24"/>
        </w:rPr>
        <w:br/>
      </w:r>
      <w:r w:rsidRPr="00206E8B">
        <w:rPr>
          <w:color w:val="000000"/>
          <w:sz w:val="24"/>
          <w:szCs w:val="24"/>
        </w:rPr>
        <w:t>w ustawie Prawo budowlane, prawo geologiczne i górnicze lub innych ustawach,</w:t>
      </w:r>
    </w:p>
    <w:p w:rsidR="000240F3" w:rsidRPr="00206E8B" w:rsidRDefault="000240F3" w:rsidP="000240F3">
      <w:pPr>
        <w:pStyle w:val="Akapitzlist"/>
        <w:numPr>
          <w:ilvl w:val="0"/>
          <w:numId w:val="24"/>
        </w:numPr>
        <w:shd w:val="clear" w:color="auto" w:fill="FFFFFF"/>
        <w:tabs>
          <w:tab w:val="left" w:pos="709"/>
        </w:tabs>
        <w:spacing w:after="0" w:line="240" w:lineRule="auto"/>
        <w:ind w:left="709" w:hanging="284"/>
        <w:jc w:val="both"/>
        <w:rPr>
          <w:color w:val="000000"/>
          <w:sz w:val="24"/>
          <w:szCs w:val="24"/>
        </w:rPr>
      </w:pPr>
      <w:r w:rsidRPr="00206E8B">
        <w:rPr>
          <w:color w:val="000000"/>
          <w:sz w:val="24"/>
          <w:szCs w:val="24"/>
        </w:rPr>
        <w:lastRenderedPageBreak/>
        <w:t xml:space="preserve">zmiana osób przy pomocy których Wykonawca realizuje przedmiot umowy, </w:t>
      </w:r>
      <w:r w:rsidR="00206E8B">
        <w:rPr>
          <w:color w:val="000000"/>
          <w:sz w:val="24"/>
          <w:szCs w:val="24"/>
        </w:rPr>
        <w:br/>
      </w:r>
      <w:r w:rsidRPr="00206E8B">
        <w:rPr>
          <w:color w:val="000000"/>
          <w:sz w:val="24"/>
          <w:szCs w:val="24"/>
        </w:rPr>
        <w:t xml:space="preserve">a od których wymagano określonego doświadczenia lub wykształcenia na inne legitymujące się doświadczeniem lub wykształceniem spełniającym wymóg określone w niniejszym opisie. </w:t>
      </w:r>
    </w:p>
    <w:p w:rsidR="000240F3" w:rsidRPr="00206E8B" w:rsidRDefault="000240F3" w:rsidP="000240F3">
      <w:pPr>
        <w:shd w:val="clear" w:color="auto" w:fill="FFFFFF"/>
        <w:ind w:left="284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206E8B">
        <w:rPr>
          <w:rFonts w:asciiTheme="minorHAnsi" w:hAnsiTheme="minorHAnsi"/>
          <w:b/>
          <w:bCs/>
          <w:color w:val="000000"/>
          <w:sz w:val="24"/>
          <w:szCs w:val="24"/>
        </w:rPr>
        <w:t>Zmiany organizacji spełniania świadczenia:</w:t>
      </w:r>
    </w:p>
    <w:p w:rsidR="000240F3" w:rsidRPr="00206E8B" w:rsidRDefault="000240F3" w:rsidP="006D07CB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exact"/>
        <w:ind w:right="122" w:hanging="294"/>
        <w:jc w:val="both"/>
        <w:rPr>
          <w:color w:val="000000"/>
          <w:sz w:val="24"/>
          <w:szCs w:val="24"/>
        </w:rPr>
      </w:pPr>
      <w:r w:rsidRPr="00206E8B">
        <w:rPr>
          <w:color w:val="000000"/>
          <w:sz w:val="24"/>
          <w:szCs w:val="24"/>
        </w:rPr>
        <w:t xml:space="preserve">zmiana zasad dokonywania odbiorów świadczonych usług lub robót, jeśli nie zmniejszy </w:t>
      </w:r>
      <w:r w:rsidR="006D07CB" w:rsidRPr="00206E8B">
        <w:rPr>
          <w:color w:val="000000"/>
          <w:sz w:val="24"/>
          <w:szCs w:val="24"/>
        </w:rPr>
        <w:br/>
      </w:r>
      <w:r w:rsidRPr="00206E8B">
        <w:rPr>
          <w:color w:val="000000"/>
          <w:sz w:val="24"/>
          <w:szCs w:val="24"/>
        </w:rPr>
        <w:t>to zasad bezpieczeństwa i nie spowoduje zwiększenia kosztów dokonywania odbiorów, które obciążałyby zamawiającego;</w:t>
      </w:r>
    </w:p>
    <w:p w:rsidR="000240F3" w:rsidRPr="00206E8B" w:rsidRDefault="000240F3" w:rsidP="006D07CB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25" w:hanging="295"/>
        <w:jc w:val="both"/>
        <w:rPr>
          <w:color w:val="000000"/>
          <w:sz w:val="24"/>
          <w:szCs w:val="24"/>
        </w:rPr>
      </w:pPr>
      <w:r w:rsidRPr="00206E8B">
        <w:rPr>
          <w:color w:val="000000"/>
          <w:sz w:val="24"/>
          <w:szCs w:val="24"/>
        </w:rPr>
        <w:t>zmiana treści dokumentów przedstawianych wzajemnie przez strony w trakcie realizacji umowy lub sposobu informowania o realizacji umowy. Zmiana ta nie może spowodować braku informacji niezbędnych zamawiającemu do prawidłowej realizacji umowy;</w:t>
      </w:r>
    </w:p>
    <w:p w:rsidR="000240F3" w:rsidRPr="00206E8B" w:rsidRDefault="000240F3" w:rsidP="006E7162">
      <w:pPr>
        <w:shd w:val="clear" w:color="auto" w:fill="FFFFFF"/>
        <w:spacing w:line="274" w:lineRule="exact"/>
        <w:ind w:left="284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206E8B">
        <w:rPr>
          <w:rFonts w:asciiTheme="minorHAnsi" w:hAnsiTheme="minorHAnsi"/>
          <w:b/>
          <w:color w:val="000000"/>
          <w:sz w:val="24"/>
          <w:szCs w:val="24"/>
        </w:rPr>
        <w:t>Nie stanowi zmiany umowy:</w:t>
      </w:r>
    </w:p>
    <w:p w:rsidR="000240F3" w:rsidRPr="00206E8B" w:rsidRDefault="000240F3" w:rsidP="006E7162">
      <w:pPr>
        <w:pStyle w:val="Akapitzlist"/>
        <w:numPr>
          <w:ilvl w:val="0"/>
          <w:numId w:val="26"/>
        </w:numPr>
        <w:shd w:val="clear" w:color="auto" w:fill="FFFFFF"/>
        <w:tabs>
          <w:tab w:val="left" w:pos="720"/>
        </w:tabs>
        <w:spacing w:line="274" w:lineRule="exact"/>
        <w:ind w:hanging="294"/>
        <w:jc w:val="both"/>
        <w:rPr>
          <w:color w:val="000000"/>
          <w:sz w:val="24"/>
          <w:szCs w:val="24"/>
        </w:rPr>
      </w:pPr>
      <w:r w:rsidRPr="00206E8B">
        <w:rPr>
          <w:color w:val="000000"/>
          <w:sz w:val="24"/>
          <w:szCs w:val="24"/>
        </w:rPr>
        <w:t xml:space="preserve">zmiana danych związanych z obsługą administracyjno-organizacyjną umowy </w:t>
      </w:r>
      <w:r w:rsidR="005B73AD">
        <w:rPr>
          <w:color w:val="000000"/>
          <w:sz w:val="24"/>
          <w:szCs w:val="24"/>
        </w:rPr>
        <w:br/>
      </w:r>
      <w:r w:rsidRPr="00206E8B">
        <w:rPr>
          <w:color w:val="000000"/>
          <w:sz w:val="24"/>
          <w:szCs w:val="24"/>
        </w:rPr>
        <w:t>(np.</w:t>
      </w:r>
      <w:r w:rsidR="005B73AD">
        <w:rPr>
          <w:color w:val="000000"/>
          <w:sz w:val="24"/>
          <w:szCs w:val="24"/>
        </w:rPr>
        <w:t xml:space="preserve"> </w:t>
      </w:r>
      <w:r w:rsidRPr="00206E8B">
        <w:rPr>
          <w:color w:val="000000"/>
          <w:sz w:val="24"/>
          <w:szCs w:val="24"/>
        </w:rPr>
        <w:t xml:space="preserve">zmiana nr </w:t>
      </w:r>
      <w:r w:rsidRPr="00206E8B">
        <w:rPr>
          <w:color w:val="000000"/>
          <w:spacing w:val="-1"/>
          <w:sz w:val="24"/>
          <w:szCs w:val="24"/>
        </w:rPr>
        <w:t>rachunku bankowego)</w:t>
      </w:r>
      <w:r w:rsidR="006E7162" w:rsidRPr="00206E8B">
        <w:rPr>
          <w:color w:val="000000"/>
          <w:spacing w:val="-1"/>
          <w:sz w:val="24"/>
          <w:szCs w:val="24"/>
        </w:rPr>
        <w:t>;</w:t>
      </w:r>
    </w:p>
    <w:p w:rsidR="000240F3" w:rsidRPr="00206E8B" w:rsidRDefault="000240F3" w:rsidP="006E7162">
      <w:pPr>
        <w:pStyle w:val="Akapitzlist"/>
        <w:numPr>
          <w:ilvl w:val="0"/>
          <w:numId w:val="26"/>
        </w:numPr>
        <w:shd w:val="clear" w:color="auto" w:fill="FFFFFF"/>
        <w:tabs>
          <w:tab w:val="left" w:pos="720"/>
        </w:tabs>
        <w:spacing w:line="274" w:lineRule="exact"/>
        <w:ind w:hanging="294"/>
        <w:jc w:val="both"/>
        <w:rPr>
          <w:color w:val="000000"/>
          <w:sz w:val="24"/>
          <w:szCs w:val="24"/>
        </w:rPr>
      </w:pPr>
      <w:r w:rsidRPr="00206E8B">
        <w:rPr>
          <w:color w:val="000000"/>
          <w:sz w:val="24"/>
          <w:szCs w:val="24"/>
        </w:rPr>
        <w:t>zmiany danych teleadresowych, zmiany osób wskazanych do kontaktów między Stronami;</w:t>
      </w:r>
    </w:p>
    <w:p w:rsidR="000240F3" w:rsidRPr="00206E8B" w:rsidRDefault="000240F3" w:rsidP="005B73AD">
      <w:pPr>
        <w:shd w:val="clear" w:color="auto" w:fill="FFFFFF"/>
        <w:jc w:val="both"/>
        <w:rPr>
          <w:rFonts w:asciiTheme="minorHAnsi" w:hAnsiTheme="minorHAnsi"/>
          <w:color w:val="000000"/>
          <w:sz w:val="24"/>
          <w:szCs w:val="24"/>
        </w:rPr>
      </w:pPr>
      <w:r w:rsidRPr="00206E8B">
        <w:rPr>
          <w:rFonts w:asciiTheme="minorHAnsi" w:hAnsiTheme="minorHAnsi"/>
          <w:b/>
          <w:bCs/>
          <w:color w:val="000000"/>
          <w:sz w:val="24"/>
          <w:szCs w:val="24"/>
        </w:rPr>
        <w:t xml:space="preserve">Wszystkie powyższe postanowienia stanowią katalog zmian na które Zamawiający może wyrazić zgodę lub nie bez podawania uzasadnienia odmowy. Nie stanowią jednocześnie </w:t>
      </w:r>
      <w:r w:rsidR="00910C13" w:rsidRPr="00206E8B">
        <w:rPr>
          <w:rFonts w:asciiTheme="minorHAnsi" w:hAnsiTheme="minorHAnsi"/>
          <w:b/>
          <w:bCs/>
          <w:color w:val="000000"/>
          <w:spacing w:val="-1"/>
          <w:sz w:val="24"/>
          <w:szCs w:val="24"/>
        </w:rPr>
        <w:t xml:space="preserve">zobowiązania </w:t>
      </w:r>
      <w:r w:rsidRPr="00206E8B">
        <w:rPr>
          <w:rFonts w:asciiTheme="minorHAnsi" w:hAnsiTheme="minorHAnsi"/>
          <w:b/>
          <w:bCs/>
          <w:color w:val="000000"/>
          <w:spacing w:val="-1"/>
          <w:sz w:val="24"/>
          <w:szCs w:val="24"/>
        </w:rPr>
        <w:t>do wyrażenia takiej zgody zarówno przez Zamawiającego jak i przez Wykonawcę.</w:t>
      </w:r>
    </w:p>
    <w:p w:rsidR="000240F3" w:rsidRPr="00206E8B" w:rsidRDefault="000240F3" w:rsidP="005B73AD">
      <w:pPr>
        <w:pStyle w:val="Nagwek4"/>
        <w:numPr>
          <w:ilvl w:val="0"/>
          <w:numId w:val="29"/>
        </w:numPr>
        <w:spacing w:line="240" w:lineRule="auto"/>
        <w:jc w:val="both"/>
        <w:rPr>
          <w:rFonts w:asciiTheme="minorHAnsi" w:hAnsiTheme="minorHAnsi"/>
          <w:u w:val="single"/>
        </w:rPr>
      </w:pPr>
      <w:r w:rsidRPr="00206E8B">
        <w:rPr>
          <w:rFonts w:asciiTheme="minorHAnsi" w:hAnsiTheme="minorHAnsi"/>
          <w:b w:val="0"/>
        </w:rPr>
        <w:t>Wszelkie zmiany treści umowy, o których mowa w pkt 3 wym</w:t>
      </w:r>
      <w:r w:rsidR="00910C13" w:rsidRPr="00206E8B">
        <w:rPr>
          <w:rFonts w:asciiTheme="minorHAnsi" w:hAnsiTheme="minorHAnsi"/>
          <w:b w:val="0"/>
        </w:rPr>
        <w:t>agają powiadomienia Wykonawcy</w:t>
      </w:r>
      <w:r w:rsidRPr="00206E8B">
        <w:rPr>
          <w:rFonts w:asciiTheme="minorHAnsi" w:hAnsiTheme="minorHAnsi"/>
          <w:b w:val="0"/>
        </w:rPr>
        <w:t xml:space="preserve"> i uzgodnienia z nim warunków ich wdrożenia.  </w:t>
      </w:r>
    </w:p>
    <w:sectPr w:rsidR="000240F3" w:rsidRPr="00206E8B" w:rsidSect="00EA57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F08" w:rsidRDefault="00EE2F08" w:rsidP="00D115E8">
      <w:r>
        <w:separator/>
      </w:r>
    </w:p>
  </w:endnote>
  <w:endnote w:type="continuationSeparator" w:id="0">
    <w:p w:rsidR="00EE2F08" w:rsidRDefault="00EE2F08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15516"/>
      <w:docPartObj>
        <w:docPartGallery w:val="Page Numbers (Bottom of Page)"/>
        <w:docPartUnique/>
      </w:docPartObj>
    </w:sdtPr>
    <w:sdtEndPr/>
    <w:sdtContent>
      <w:p w:rsidR="006B31DF" w:rsidRDefault="001163B3">
        <w:pPr>
          <w:pStyle w:val="Stopka"/>
          <w:jc w:val="center"/>
        </w:pPr>
        <w:r>
          <w:fldChar w:fldCharType="begin"/>
        </w:r>
        <w:r w:rsidR="00CD6020">
          <w:instrText xml:space="preserve"> PAGE   \* MERGEFORMAT </w:instrText>
        </w:r>
        <w:r>
          <w:fldChar w:fldCharType="separate"/>
        </w:r>
        <w:r w:rsidR="002459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1DF" w:rsidRDefault="006B31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F08" w:rsidRDefault="00EE2F08" w:rsidP="00D115E8">
      <w:r>
        <w:separator/>
      </w:r>
    </w:p>
  </w:footnote>
  <w:footnote w:type="continuationSeparator" w:id="0">
    <w:p w:rsidR="00EE2F08" w:rsidRDefault="00EE2F08" w:rsidP="00D11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1F" w:rsidRDefault="003F2BC7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2BC7" w:rsidRDefault="003F2BC7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76164"/>
    <w:multiLevelType w:val="hybridMultilevel"/>
    <w:tmpl w:val="21F8A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47EFB"/>
    <w:multiLevelType w:val="hybridMultilevel"/>
    <w:tmpl w:val="58FC3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C55B7C"/>
    <w:multiLevelType w:val="hybridMultilevel"/>
    <w:tmpl w:val="B2B6711E"/>
    <w:lvl w:ilvl="0" w:tplc="2C040D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37EBB"/>
    <w:multiLevelType w:val="hybridMultilevel"/>
    <w:tmpl w:val="EEAE3B30"/>
    <w:lvl w:ilvl="0" w:tplc="11F8B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15782"/>
    <w:multiLevelType w:val="hybridMultilevel"/>
    <w:tmpl w:val="2BA23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C15B1"/>
    <w:multiLevelType w:val="hybridMultilevel"/>
    <w:tmpl w:val="2F0E77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25E32"/>
    <w:multiLevelType w:val="hybridMultilevel"/>
    <w:tmpl w:val="C22A3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B2580"/>
    <w:multiLevelType w:val="hybridMultilevel"/>
    <w:tmpl w:val="A4FA9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20BBE"/>
    <w:multiLevelType w:val="hybridMultilevel"/>
    <w:tmpl w:val="37CCF464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A486E"/>
    <w:multiLevelType w:val="hybridMultilevel"/>
    <w:tmpl w:val="D8840352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656C27AB"/>
    <w:multiLevelType w:val="hybridMultilevel"/>
    <w:tmpl w:val="3F784344"/>
    <w:lvl w:ilvl="0" w:tplc="5782A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E6054C"/>
    <w:multiLevelType w:val="hybridMultilevel"/>
    <w:tmpl w:val="94BEB958"/>
    <w:lvl w:ilvl="0" w:tplc="02E6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92DB9"/>
    <w:multiLevelType w:val="hybridMultilevel"/>
    <w:tmpl w:val="4AAAD3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786C1F"/>
    <w:multiLevelType w:val="hybridMultilevel"/>
    <w:tmpl w:val="6270DBC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E0468C2"/>
    <w:multiLevelType w:val="hybridMultilevel"/>
    <w:tmpl w:val="2EBC40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1C69CA"/>
    <w:multiLevelType w:val="hybridMultilevel"/>
    <w:tmpl w:val="6AC0C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</w:num>
  <w:num w:numId="4">
    <w:abstractNumId w:val="28"/>
  </w:num>
  <w:num w:numId="5">
    <w:abstractNumId w:val="2"/>
  </w:num>
  <w:num w:numId="6">
    <w:abstractNumId w:val="14"/>
  </w:num>
  <w:num w:numId="7">
    <w:abstractNumId w:val="4"/>
  </w:num>
  <w:num w:numId="8">
    <w:abstractNumId w:val="16"/>
  </w:num>
  <w:num w:numId="9">
    <w:abstractNumId w:val="19"/>
  </w:num>
  <w:num w:numId="10">
    <w:abstractNumId w:val="6"/>
  </w:num>
  <w:num w:numId="11">
    <w:abstractNumId w:val="27"/>
  </w:num>
  <w:num w:numId="12">
    <w:abstractNumId w:val="11"/>
  </w:num>
  <w:num w:numId="13">
    <w:abstractNumId w:val="15"/>
  </w:num>
  <w:num w:numId="14">
    <w:abstractNumId w:val="23"/>
  </w:num>
  <w:num w:numId="15">
    <w:abstractNumId w:val="8"/>
  </w:num>
  <w:num w:numId="16">
    <w:abstractNumId w:val="9"/>
  </w:num>
  <w:num w:numId="17">
    <w:abstractNumId w:val="10"/>
  </w:num>
  <w:num w:numId="18">
    <w:abstractNumId w:val="7"/>
  </w:num>
  <w:num w:numId="19">
    <w:abstractNumId w:val="20"/>
  </w:num>
  <w:num w:numId="20">
    <w:abstractNumId w:val="18"/>
  </w:num>
  <w:num w:numId="21">
    <w:abstractNumId w:val="29"/>
  </w:num>
  <w:num w:numId="22">
    <w:abstractNumId w:val="21"/>
  </w:num>
  <w:num w:numId="23">
    <w:abstractNumId w:val="0"/>
  </w:num>
  <w:num w:numId="24">
    <w:abstractNumId w:val="24"/>
  </w:num>
  <w:num w:numId="25">
    <w:abstractNumId w:val="3"/>
  </w:num>
  <w:num w:numId="26">
    <w:abstractNumId w:val="5"/>
  </w:num>
  <w:num w:numId="27">
    <w:abstractNumId w:val="17"/>
  </w:num>
  <w:num w:numId="28">
    <w:abstractNumId w:val="25"/>
  </w:num>
  <w:num w:numId="29">
    <w:abstractNumId w:val="2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39B"/>
    <w:rsid w:val="0000125B"/>
    <w:rsid w:val="00007330"/>
    <w:rsid w:val="000240F3"/>
    <w:rsid w:val="00031AFB"/>
    <w:rsid w:val="00036693"/>
    <w:rsid w:val="000A454F"/>
    <w:rsid w:val="001163B3"/>
    <w:rsid w:val="00131C58"/>
    <w:rsid w:val="001848BF"/>
    <w:rsid w:val="001A36D4"/>
    <w:rsid w:val="001B7B45"/>
    <w:rsid w:val="00206E8B"/>
    <w:rsid w:val="00216DEC"/>
    <w:rsid w:val="00245943"/>
    <w:rsid w:val="00252852"/>
    <w:rsid w:val="00260B2E"/>
    <w:rsid w:val="00293872"/>
    <w:rsid w:val="002C33B0"/>
    <w:rsid w:val="002D2761"/>
    <w:rsid w:val="00322C28"/>
    <w:rsid w:val="0038254E"/>
    <w:rsid w:val="003862D1"/>
    <w:rsid w:val="00395FE7"/>
    <w:rsid w:val="00396935"/>
    <w:rsid w:val="003B71F5"/>
    <w:rsid w:val="003F2BC7"/>
    <w:rsid w:val="004A5C2D"/>
    <w:rsid w:val="00500606"/>
    <w:rsid w:val="00531E58"/>
    <w:rsid w:val="00560CE2"/>
    <w:rsid w:val="005768A6"/>
    <w:rsid w:val="005A317C"/>
    <w:rsid w:val="005A58A5"/>
    <w:rsid w:val="005B73AD"/>
    <w:rsid w:val="005C1DCE"/>
    <w:rsid w:val="005C48ED"/>
    <w:rsid w:val="005D5B73"/>
    <w:rsid w:val="005E439B"/>
    <w:rsid w:val="005F7988"/>
    <w:rsid w:val="00621BD8"/>
    <w:rsid w:val="00644A5B"/>
    <w:rsid w:val="006A7DD8"/>
    <w:rsid w:val="006B31DF"/>
    <w:rsid w:val="006C1D9E"/>
    <w:rsid w:val="006C5AF5"/>
    <w:rsid w:val="006C5EF5"/>
    <w:rsid w:val="006D07CB"/>
    <w:rsid w:val="006E7162"/>
    <w:rsid w:val="0075745B"/>
    <w:rsid w:val="007828CC"/>
    <w:rsid w:val="00787E9F"/>
    <w:rsid w:val="007D67D3"/>
    <w:rsid w:val="007E1965"/>
    <w:rsid w:val="007E4220"/>
    <w:rsid w:val="007E625E"/>
    <w:rsid w:val="0080699B"/>
    <w:rsid w:val="00832CFB"/>
    <w:rsid w:val="008658B8"/>
    <w:rsid w:val="009050B2"/>
    <w:rsid w:val="00910C13"/>
    <w:rsid w:val="009B16FE"/>
    <w:rsid w:val="009F2E45"/>
    <w:rsid w:val="009F76E3"/>
    <w:rsid w:val="00A0131F"/>
    <w:rsid w:val="00A0427D"/>
    <w:rsid w:val="00A27C49"/>
    <w:rsid w:val="00A56836"/>
    <w:rsid w:val="00A71570"/>
    <w:rsid w:val="00A87BD9"/>
    <w:rsid w:val="00A9384F"/>
    <w:rsid w:val="00AA51FF"/>
    <w:rsid w:val="00AB0851"/>
    <w:rsid w:val="00AB397F"/>
    <w:rsid w:val="00AC7DDF"/>
    <w:rsid w:val="00B02E79"/>
    <w:rsid w:val="00B146ED"/>
    <w:rsid w:val="00B40F52"/>
    <w:rsid w:val="00B5204F"/>
    <w:rsid w:val="00B86A8C"/>
    <w:rsid w:val="00BA7904"/>
    <w:rsid w:val="00BC352D"/>
    <w:rsid w:val="00C2413F"/>
    <w:rsid w:val="00C25737"/>
    <w:rsid w:val="00C45B20"/>
    <w:rsid w:val="00C46897"/>
    <w:rsid w:val="00C47C03"/>
    <w:rsid w:val="00CA106A"/>
    <w:rsid w:val="00CD3D4D"/>
    <w:rsid w:val="00CD6020"/>
    <w:rsid w:val="00CF06D3"/>
    <w:rsid w:val="00CF71E1"/>
    <w:rsid w:val="00D04F66"/>
    <w:rsid w:val="00D05164"/>
    <w:rsid w:val="00D115E8"/>
    <w:rsid w:val="00D266C5"/>
    <w:rsid w:val="00D377CC"/>
    <w:rsid w:val="00D57FAD"/>
    <w:rsid w:val="00D83422"/>
    <w:rsid w:val="00D911B9"/>
    <w:rsid w:val="00D95C16"/>
    <w:rsid w:val="00DA3D2A"/>
    <w:rsid w:val="00DD076A"/>
    <w:rsid w:val="00E254E9"/>
    <w:rsid w:val="00E265E6"/>
    <w:rsid w:val="00E27AA7"/>
    <w:rsid w:val="00E33CA9"/>
    <w:rsid w:val="00E4457F"/>
    <w:rsid w:val="00E45789"/>
    <w:rsid w:val="00E6600E"/>
    <w:rsid w:val="00E91A71"/>
    <w:rsid w:val="00EA31BF"/>
    <w:rsid w:val="00EA57CF"/>
    <w:rsid w:val="00EB472B"/>
    <w:rsid w:val="00ED08FF"/>
    <w:rsid w:val="00EE2F08"/>
    <w:rsid w:val="00EF3F71"/>
    <w:rsid w:val="00F04ACE"/>
    <w:rsid w:val="00F13EAC"/>
    <w:rsid w:val="00F70133"/>
    <w:rsid w:val="00F844A2"/>
    <w:rsid w:val="00FD61EA"/>
    <w:rsid w:val="00FF6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119FC-F2F1-410A-9BE8-7DF02E7F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240F3"/>
    <w:pPr>
      <w:keepNext/>
      <w:suppressAutoHyphens/>
      <w:spacing w:line="360" w:lineRule="auto"/>
      <w:ind w:left="2880" w:hanging="360"/>
      <w:jc w:val="center"/>
      <w:outlineLvl w:val="3"/>
    </w:pPr>
    <w:rPr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iPriority w:val="99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0240F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0240F3"/>
    <w:pPr>
      <w:suppressAutoHyphens/>
      <w:autoSpaceDE w:val="0"/>
      <w:spacing w:line="360" w:lineRule="auto"/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40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otr.tomaszewski@m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804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Przemysław Więckiewicz</cp:lastModifiedBy>
  <cp:revision>23</cp:revision>
  <cp:lastPrinted>2016-09-29T12:53:00Z</cp:lastPrinted>
  <dcterms:created xsi:type="dcterms:W3CDTF">2017-07-03T11:19:00Z</dcterms:created>
  <dcterms:modified xsi:type="dcterms:W3CDTF">2017-07-12T13:29:00Z</dcterms:modified>
</cp:coreProperties>
</file>