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EE" w:rsidRPr="00C20AEE" w:rsidRDefault="00C20AEE" w:rsidP="00C20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A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</w:t>
      </w:r>
      <w:r w:rsidR="005F7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20A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</w:t>
      </w:r>
      <w:r w:rsidR="002579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V </w:t>
      </w:r>
      <w:r w:rsidR="00DF2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2579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51 </w:t>
      </w:r>
      <w:r w:rsidR="003474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2579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474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</w:t>
      </w:r>
      <w:r w:rsidR="000369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C20AEE" w:rsidRPr="00C20AEE" w:rsidRDefault="00C20AEE" w:rsidP="00C20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A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Miasta </w:t>
      </w:r>
      <w:r w:rsidR="005F7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="00797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ława</w:t>
      </w:r>
    </w:p>
    <w:p w:rsidR="00C20AEE" w:rsidRDefault="00C20AEE" w:rsidP="00C2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0A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2579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24 marca </w:t>
      </w:r>
      <w:r w:rsidR="005F7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</w:t>
      </w:r>
      <w:r w:rsidR="000369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5F7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E65BFA" w:rsidRPr="00C20AEE" w:rsidRDefault="00E65BFA" w:rsidP="00C20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AB0" w:rsidRDefault="00C20AEE" w:rsidP="00C20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0A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utworzenia odrębn</w:t>
      </w:r>
      <w:r w:rsidR="005F7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Pr="00C20A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obwod</w:t>
      </w:r>
      <w:r w:rsidR="005F7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C20A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głosowania</w:t>
      </w:r>
      <w:r w:rsidR="00797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60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Samodzielnym Publicznym Zakładzie Opieki Zdrowotnej w Mławie w wyborach  </w:t>
      </w:r>
      <w:r w:rsidR="00643A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Prezydenta Rzeczypospolitej Polskiej zarządzonych na dzień 10 maja 2015 r.</w:t>
      </w:r>
    </w:p>
    <w:p w:rsidR="00E65BFA" w:rsidRPr="00C20AEE" w:rsidRDefault="00E65BFA" w:rsidP="00C20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0AEE" w:rsidRDefault="00C20AEE" w:rsidP="000129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</w:t>
      </w:r>
      <w:proofErr w:type="spellStart"/>
      <w:r w:rsidRPr="00C20AE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C20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ustawy z dnia 8 marca 1990 r. o samorządzie gminnym (Dz. U. z 20</w:t>
      </w:r>
      <w:r w:rsidR="00313D30">
        <w:rPr>
          <w:rFonts w:ascii="Times New Roman" w:eastAsia="Times New Roman" w:hAnsi="Times New Roman" w:cs="Times New Roman"/>
          <w:sz w:val="24"/>
          <w:szCs w:val="24"/>
          <w:lang w:eastAsia="pl-PL"/>
        </w:rPr>
        <w:t>13 r.</w:t>
      </w:r>
      <w:r w:rsidRPr="00C20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313D30">
        <w:rPr>
          <w:rFonts w:ascii="Times New Roman" w:eastAsia="Times New Roman" w:hAnsi="Times New Roman" w:cs="Times New Roman"/>
          <w:sz w:val="24"/>
          <w:szCs w:val="24"/>
          <w:lang w:eastAsia="pl-PL"/>
        </w:rPr>
        <w:t>594</w:t>
      </w:r>
      <w:r w:rsidRPr="00C20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2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j. t. </w:t>
      </w:r>
      <w:r w:rsidRPr="00C20AE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313D3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20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oraz art. 12 § 4 ustawy z dnia 5 stycznia 2011 r. - Kodeks wyborczy (Dz. U. Nr 21, poz. 112 z</w:t>
      </w:r>
      <w:r w:rsidR="003E0A6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20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</w:t>
      </w:r>
      <w:r w:rsidR="000129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Miasta na wniosek Burmistrza Miasta Mława uchwala, co następuje:</w:t>
      </w:r>
    </w:p>
    <w:p w:rsidR="00012917" w:rsidRPr="00C20AEE" w:rsidRDefault="00012917" w:rsidP="000129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0AEE" w:rsidRPr="00012917" w:rsidRDefault="00C20AEE" w:rsidP="00C20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29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</w:p>
    <w:p w:rsidR="00C20AEE" w:rsidRDefault="00E040DB" w:rsidP="00E0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C20AEE" w:rsidRPr="00C20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</w:t>
      </w:r>
      <w:r w:rsidR="00393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głosowania w wyborach </w:t>
      </w:r>
      <w:r w:rsidR="00643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Prezydenta Rzeczypospolitej Polskiej </w:t>
      </w:r>
      <w:r w:rsidR="00393A2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zarządzonych na dzień 1</w:t>
      </w:r>
      <w:r w:rsidR="00643A3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93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3A31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393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643A3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93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20AEE" w:rsidRPr="00C20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tworzy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Miasta Mława odrębny obwód głosowania dla wyborców przebywających w </w:t>
      </w:r>
      <w:r w:rsidR="00A547D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amodzielnym Publicznym Zakładzie Opieki Zdrowotnej w Mławie. </w:t>
      </w:r>
    </w:p>
    <w:p w:rsidR="00E040DB" w:rsidRPr="00C20AEE" w:rsidRDefault="00E040DB" w:rsidP="00E0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0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</w:p>
    <w:p w:rsidR="0056423A" w:rsidRDefault="00E040DB" w:rsidP="00E0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 O</w:t>
      </w:r>
      <w:r w:rsidR="00C20AEE" w:rsidRPr="00C20AEE">
        <w:rPr>
          <w:rFonts w:ascii="Times New Roman" w:eastAsia="Times New Roman" w:hAnsi="Times New Roman" w:cs="Times New Roman"/>
          <w:sz w:val="24"/>
          <w:szCs w:val="24"/>
          <w:lang w:eastAsia="pl-PL"/>
        </w:rPr>
        <w:t>bwód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20AEE" w:rsidRPr="00C20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56423A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 się numerem 22.</w:t>
      </w:r>
    </w:p>
    <w:p w:rsidR="0056423A" w:rsidRDefault="0056423A" w:rsidP="0056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Siedzibą  obwodowej komisji wyborczej jest Samodzielny Publiczny Zakład Opieki     Zdrowotnej w Mławie przy ul. Dobrskiej 1 w Mławie.</w:t>
      </w:r>
    </w:p>
    <w:p w:rsidR="00C20AEE" w:rsidRPr="00C20AEE" w:rsidRDefault="0056423A" w:rsidP="0056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Granicami obwodu są granice terenu Samodzielnego Publicznego Zakładu Opieki   Zdrowotnej w Mławie.</w:t>
      </w:r>
    </w:p>
    <w:p w:rsidR="0095282E" w:rsidRDefault="0095282E" w:rsidP="00C20A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20AEE" w:rsidRPr="00990C56" w:rsidRDefault="00C20AEE" w:rsidP="00C20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0C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9528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90C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:rsidR="00C20AEE" w:rsidRPr="00C20AEE" w:rsidRDefault="00C20AEE" w:rsidP="0095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AE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Burmistrzowi</w:t>
      </w:r>
      <w:r w:rsidR="00952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Mława</w:t>
      </w:r>
      <w:r w:rsidRPr="00C20A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5282E" w:rsidRDefault="0095282E" w:rsidP="0095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282E" w:rsidRDefault="0095282E" w:rsidP="00952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8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</w:p>
    <w:p w:rsidR="00C20AEE" w:rsidRPr="00C20AEE" w:rsidRDefault="0095282E" w:rsidP="00A3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Uchwałę </w:t>
      </w:r>
      <w:r w:rsidR="00A35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przekazuje się niezwłocznie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Wojewodzie Mazowieckiemu i Komisarzowi Wyborczemu  w Ciechanowie. </w:t>
      </w:r>
    </w:p>
    <w:p w:rsidR="00AC45AA" w:rsidRDefault="00AC45AA" w:rsidP="00C20A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20AEE" w:rsidRPr="0095282E" w:rsidRDefault="00C20AEE" w:rsidP="00C20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8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9528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</w:p>
    <w:p w:rsidR="00A355BB" w:rsidRDefault="00A355BB" w:rsidP="0095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uchwałę, wyborcom w liczbie co najmniej 15 przysługuje prawo wniesienia skargi do Komisarza Wyborczego w Ciechanowie, w terminie 5 dni od daty podania jej do publicznej wiadomości. </w:t>
      </w:r>
    </w:p>
    <w:p w:rsidR="00DC16DB" w:rsidRDefault="00DC16DB" w:rsidP="0095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§ 6</w:t>
      </w:r>
    </w:p>
    <w:p w:rsidR="00C20AEE" w:rsidRDefault="00C20AEE" w:rsidP="0095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AE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 i podlega ogłoszeniu w Dzienniku Urzędowym Województwa</w:t>
      </w:r>
      <w:r w:rsidR="009528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Mazowieckiego</w:t>
      </w:r>
      <w:r w:rsidRPr="00C20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95282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podaniu do publicznej wiadomości poprzez rozplakatowanie na tablicy ogłoszeń.</w:t>
      </w:r>
    </w:p>
    <w:p w:rsidR="0095282E" w:rsidRDefault="0095282E" w:rsidP="0095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282E" w:rsidRDefault="0095282E" w:rsidP="0095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282E" w:rsidRDefault="0095282E" w:rsidP="0095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282E" w:rsidRDefault="0095282E" w:rsidP="0095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Rady Miasta</w:t>
      </w:r>
    </w:p>
    <w:p w:rsidR="0095282E" w:rsidRDefault="0095282E" w:rsidP="0095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282E" w:rsidRDefault="0095282E" w:rsidP="0064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643A31">
        <w:rPr>
          <w:rFonts w:ascii="Times New Roman" w:eastAsia="Times New Roman" w:hAnsi="Times New Roman" w:cs="Times New Roman"/>
          <w:sz w:val="24"/>
          <w:szCs w:val="24"/>
          <w:lang w:eastAsia="pl-PL"/>
        </w:rPr>
        <w:t>mgr Leszek Ośliźlok</w:t>
      </w:r>
    </w:p>
    <w:p w:rsidR="0095282E" w:rsidRDefault="0095282E" w:rsidP="0095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282E" w:rsidRDefault="0095282E" w:rsidP="00952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5282E" w:rsidSect="002C4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4E1"/>
    <w:multiLevelType w:val="hybridMultilevel"/>
    <w:tmpl w:val="84A654A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472A28"/>
    <w:multiLevelType w:val="hybridMultilevel"/>
    <w:tmpl w:val="B04AA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01F5"/>
    <w:rsid w:val="00003907"/>
    <w:rsid w:val="00012917"/>
    <w:rsid w:val="00036927"/>
    <w:rsid w:val="00046BCA"/>
    <w:rsid w:val="0008132C"/>
    <w:rsid w:val="00082244"/>
    <w:rsid w:val="000F2EBD"/>
    <w:rsid w:val="001046F4"/>
    <w:rsid w:val="001466EA"/>
    <w:rsid w:val="00152285"/>
    <w:rsid w:val="00166DCD"/>
    <w:rsid w:val="00175689"/>
    <w:rsid w:val="001975AD"/>
    <w:rsid w:val="00216E47"/>
    <w:rsid w:val="0025790A"/>
    <w:rsid w:val="002C481D"/>
    <w:rsid w:val="002F0317"/>
    <w:rsid w:val="00313D30"/>
    <w:rsid w:val="00334B89"/>
    <w:rsid w:val="00347464"/>
    <w:rsid w:val="00351969"/>
    <w:rsid w:val="00384EDD"/>
    <w:rsid w:val="00393A2C"/>
    <w:rsid w:val="003E0A68"/>
    <w:rsid w:val="00402CA3"/>
    <w:rsid w:val="00430F09"/>
    <w:rsid w:val="00461C83"/>
    <w:rsid w:val="00496077"/>
    <w:rsid w:val="004E1F06"/>
    <w:rsid w:val="005478AB"/>
    <w:rsid w:val="0056423A"/>
    <w:rsid w:val="005753BC"/>
    <w:rsid w:val="005A42CD"/>
    <w:rsid w:val="005F7AB0"/>
    <w:rsid w:val="006015F5"/>
    <w:rsid w:val="00632322"/>
    <w:rsid w:val="00637337"/>
    <w:rsid w:val="00643A31"/>
    <w:rsid w:val="00656C02"/>
    <w:rsid w:val="006B0029"/>
    <w:rsid w:val="006B2F67"/>
    <w:rsid w:val="007569DD"/>
    <w:rsid w:val="00783ED5"/>
    <w:rsid w:val="00797DFE"/>
    <w:rsid w:val="007F0426"/>
    <w:rsid w:val="008642DC"/>
    <w:rsid w:val="008E7F8D"/>
    <w:rsid w:val="00902A52"/>
    <w:rsid w:val="009256EA"/>
    <w:rsid w:val="0095282E"/>
    <w:rsid w:val="00966280"/>
    <w:rsid w:val="00986C7E"/>
    <w:rsid w:val="00990C56"/>
    <w:rsid w:val="009A23B5"/>
    <w:rsid w:val="009D767D"/>
    <w:rsid w:val="009E5B83"/>
    <w:rsid w:val="00A06DF9"/>
    <w:rsid w:val="00A355BB"/>
    <w:rsid w:val="00A547D5"/>
    <w:rsid w:val="00A56ACA"/>
    <w:rsid w:val="00A81F2E"/>
    <w:rsid w:val="00AC45AA"/>
    <w:rsid w:val="00B20332"/>
    <w:rsid w:val="00B43AFD"/>
    <w:rsid w:val="00B52AF8"/>
    <w:rsid w:val="00B619F1"/>
    <w:rsid w:val="00BA7E7E"/>
    <w:rsid w:val="00BB0DC4"/>
    <w:rsid w:val="00C20AEE"/>
    <w:rsid w:val="00C2453E"/>
    <w:rsid w:val="00CB1209"/>
    <w:rsid w:val="00CC50C5"/>
    <w:rsid w:val="00CD462C"/>
    <w:rsid w:val="00CF3E73"/>
    <w:rsid w:val="00D26F66"/>
    <w:rsid w:val="00D41C8F"/>
    <w:rsid w:val="00D7260D"/>
    <w:rsid w:val="00DA3B69"/>
    <w:rsid w:val="00DC16DB"/>
    <w:rsid w:val="00DF2B0B"/>
    <w:rsid w:val="00E040DB"/>
    <w:rsid w:val="00E36E5E"/>
    <w:rsid w:val="00E513CE"/>
    <w:rsid w:val="00E5648F"/>
    <w:rsid w:val="00E65BFA"/>
    <w:rsid w:val="00E660A5"/>
    <w:rsid w:val="00E83483"/>
    <w:rsid w:val="00E94A44"/>
    <w:rsid w:val="00EA26A7"/>
    <w:rsid w:val="00EA47A6"/>
    <w:rsid w:val="00EB01F5"/>
    <w:rsid w:val="00F04EEA"/>
    <w:rsid w:val="00F229D0"/>
    <w:rsid w:val="00F635E7"/>
    <w:rsid w:val="00F91295"/>
    <w:rsid w:val="00FE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8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B01F5"/>
  </w:style>
  <w:style w:type="character" w:styleId="Hipercze">
    <w:name w:val="Hyperlink"/>
    <w:basedOn w:val="Domylnaczcionkaakapitu"/>
    <w:uiPriority w:val="99"/>
    <w:semiHidden/>
    <w:unhideWhenUsed/>
    <w:rsid w:val="00C20A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4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58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982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13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815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43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57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600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29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391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55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608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75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27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13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048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07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FiukW</dc:creator>
  <cp:keywords/>
  <dc:description/>
  <cp:lastModifiedBy>FiukW</cp:lastModifiedBy>
  <cp:revision>67</cp:revision>
  <cp:lastPrinted>2015-03-25T08:01:00Z</cp:lastPrinted>
  <dcterms:created xsi:type="dcterms:W3CDTF">2014-02-17T12:46:00Z</dcterms:created>
  <dcterms:modified xsi:type="dcterms:W3CDTF">2015-03-25T08:08:00Z</dcterms:modified>
</cp:coreProperties>
</file>