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04" w:rsidRPr="00943C68" w:rsidRDefault="00911E9E" w:rsidP="00392604">
      <w:pPr>
        <w:pStyle w:val="Tekstpodstawowy"/>
        <w:spacing w:before="120"/>
        <w:rPr>
          <w:color w:val="000000" w:themeColor="text1"/>
        </w:rPr>
      </w:pPr>
      <w:r w:rsidRPr="00943C68">
        <w:rPr>
          <w:color w:val="000000" w:themeColor="text1"/>
        </w:rPr>
        <w:t>GPP.271.</w:t>
      </w:r>
      <w:r w:rsidR="0057647D" w:rsidRPr="00943C68">
        <w:rPr>
          <w:color w:val="000000" w:themeColor="text1"/>
        </w:rPr>
        <w:t>95</w:t>
      </w:r>
      <w:r w:rsidRPr="00943C68">
        <w:rPr>
          <w:color w:val="000000" w:themeColor="text1"/>
        </w:rPr>
        <w:t>.201</w:t>
      </w:r>
      <w:r w:rsidR="00220E26" w:rsidRPr="00943C68">
        <w:rPr>
          <w:color w:val="000000" w:themeColor="text1"/>
        </w:rPr>
        <w:t>2</w:t>
      </w:r>
      <w:r w:rsidRPr="00943C68">
        <w:rPr>
          <w:color w:val="000000" w:themeColor="text1"/>
        </w:rPr>
        <w:t>.MZ</w:t>
      </w:r>
    </w:p>
    <w:p w:rsidR="00392604" w:rsidRPr="00943C68" w:rsidRDefault="00392604" w:rsidP="00392604">
      <w:pPr>
        <w:pStyle w:val="Tekstpodstawowy"/>
        <w:spacing w:before="120"/>
        <w:jc w:val="center"/>
        <w:rPr>
          <w:b/>
          <w:color w:val="000000" w:themeColor="text1"/>
          <w:u w:val="single"/>
        </w:rPr>
      </w:pPr>
      <w:r w:rsidRPr="00943C68">
        <w:rPr>
          <w:b/>
          <w:color w:val="000000" w:themeColor="text1"/>
          <w:u w:val="single"/>
        </w:rPr>
        <w:t>Opis przedmiotu zamówienia</w:t>
      </w:r>
    </w:p>
    <w:p w:rsidR="00392604" w:rsidRPr="00943C68" w:rsidRDefault="00392604" w:rsidP="00392604">
      <w:pPr>
        <w:spacing w:line="288" w:lineRule="auto"/>
        <w:jc w:val="both"/>
        <w:rPr>
          <w:b/>
          <w:bCs/>
          <w:color w:val="000000" w:themeColor="text1"/>
        </w:rPr>
      </w:pPr>
    </w:p>
    <w:p w:rsidR="00392604" w:rsidRPr="00943C68" w:rsidRDefault="00392604" w:rsidP="00392604">
      <w:pPr>
        <w:widowControl/>
        <w:numPr>
          <w:ilvl w:val="0"/>
          <w:numId w:val="7"/>
        </w:numPr>
        <w:suppressAutoHyphens w:val="0"/>
        <w:spacing w:before="120" w:line="288" w:lineRule="auto"/>
        <w:jc w:val="both"/>
        <w:rPr>
          <w:color w:val="000000" w:themeColor="text1"/>
        </w:rPr>
      </w:pPr>
      <w:r w:rsidRPr="00943C68">
        <w:rPr>
          <w:color w:val="000000" w:themeColor="text1"/>
          <w:u w:val="single"/>
        </w:rPr>
        <w:t>Zamawiający:</w:t>
      </w:r>
      <w:r w:rsidRPr="00943C68">
        <w:rPr>
          <w:color w:val="000000" w:themeColor="text1"/>
        </w:rPr>
        <w:t xml:space="preserve"> Burmistrz Miasta Mław</w:t>
      </w:r>
      <w:r w:rsidR="00CB046E" w:rsidRPr="00943C68">
        <w:rPr>
          <w:color w:val="000000" w:themeColor="text1"/>
        </w:rPr>
        <w:t>a</w:t>
      </w:r>
      <w:r w:rsidRPr="00943C68">
        <w:rPr>
          <w:color w:val="000000" w:themeColor="text1"/>
        </w:rPr>
        <w:t>, 06-500 Mława, ul. Stary Rynek 19.</w:t>
      </w:r>
    </w:p>
    <w:p w:rsidR="00B603F7" w:rsidRPr="00943C68" w:rsidRDefault="00392604" w:rsidP="00B603F7">
      <w:pPr>
        <w:widowControl/>
        <w:numPr>
          <w:ilvl w:val="0"/>
          <w:numId w:val="7"/>
        </w:numPr>
        <w:suppressAutoHyphens w:val="0"/>
        <w:spacing w:before="120" w:line="288" w:lineRule="auto"/>
        <w:jc w:val="both"/>
        <w:rPr>
          <w:color w:val="000000" w:themeColor="text1"/>
        </w:rPr>
      </w:pPr>
      <w:r w:rsidRPr="00943C68">
        <w:rPr>
          <w:color w:val="000000" w:themeColor="text1"/>
          <w:u w:val="single"/>
        </w:rPr>
        <w:t>Tryb zamówienia:</w:t>
      </w:r>
      <w:r w:rsidRPr="00943C68">
        <w:rPr>
          <w:color w:val="000000" w:themeColor="text1"/>
        </w:rPr>
        <w:t xml:space="preserve"> </w:t>
      </w:r>
      <w:r w:rsidR="00D7192C" w:rsidRPr="00943C68">
        <w:rPr>
          <w:color w:val="000000" w:themeColor="text1"/>
        </w:rPr>
        <w:t>zgodnie z Zarządzeniem Nr 179/2010 Burmistrza Miasta Mława z dnia 20.12.2010r.</w:t>
      </w:r>
    </w:p>
    <w:p w:rsidR="00D857D8" w:rsidRPr="00943C68" w:rsidRDefault="00392604" w:rsidP="00B603F7">
      <w:pPr>
        <w:widowControl/>
        <w:numPr>
          <w:ilvl w:val="0"/>
          <w:numId w:val="7"/>
        </w:numPr>
        <w:suppressAutoHyphens w:val="0"/>
        <w:spacing w:before="120" w:line="288" w:lineRule="auto"/>
        <w:jc w:val="both"/>
        <w:rPr>
          <w:color w:val="000000" w:themeColor="text1"/>
        </w:rPr>
      </w:pPr>
      <w:r w:rsidRPr="00943C68">
        <w:rPr>
          <w:color w:val="000000" w:themeColor="text1"/>
          <w:u w:val="single"/>
        </w:rPr>
        <w:t>Przedm</w:t>
      </w:r>
      <w:r w:rsidR="00320F87" w:rsidRPr="00943C68">
        <w:rPr>
          <w:color w:val="000000" w:themeColor="text1"/>
          <w:u w:val="single"/>
        </w:rPr>
        <w:t>iot zamówienia:</w:t>
      </w:r>
      <w:r w:rsidR="00320F87" w:rsidRPr="00943C68">
        <w:rPr>
          <w:color w:val="000000" w:themeColor="text1"/>
        </w:rPr>
        <w:t xml:space="preserve"> wykonanie </w:t>
      </w:r>
      <w:r w:rsidR="00220E26" w:rsidRPr="00943C68">
        <w:rPr>
          <w:color w:val="000000" w:themeColor="text1"/>
        </w:rPr>
        <w:t xml:space="preserve">projektu </w:t>
      </w:r>
      <w:r w:rsidR="00B603F7" w:rsidRPr="00943C68">
        <w:rPr>
          <w:color w:val="000000" w:themeColor="text1"/>
        </w:rPr>
        <w:t xml:space="preserve">miejscowego planu zagospodarowania przestrzennego dla obszaru położonego w </w:t>
      </w:r>
      <w:r w:rsidR="0057647D" w:rsidRPr="00943C68">
        <w:rPr>
          <w:color w:val="000000" w:themeColor="text1"/>
        </w:rPr>
        <w:t xml:space="preserve">południowej części Miasta Mława w rejonie ulic: Płockiej, Olesin, Zabrody, drogi nr 7, granicy Miasta Mława, linii kolejowej i rzeki </w:t>
      </w:r>
      <w:proofErr w:type="spellStart"/>
      <w:r w:rsidR="0057647D" w:rsidRPr="00943C68">
        <w:rPr>
          <w:color w:val="000000" w:themeColor="text1"/>
        </w:rPr>
        <w:t>Seracz</w:t>
      </w:r>
      <w:proofErr w:type="spellEnd"/>
      <w:r w:rsidR="00B603F7" w:rsidRPr="00943C68">
        <w:rPr>
          <w:color w:val="000000" w:themeColor="text1"/>
        </w:rPr>
        <w:t xml:space="preserve"> </w:t>
      </w:r>
      <w:r w:rsidR="0057647D" w:rsidRPr="00943C68">
        <w:rPr>
          <w:color w:val="000000" w:themeColor="text1"/>
        </w:rPr>
        <w:t>(powierzchnia ok. 115</w:t>
      </w:r>
      <w:r w:rsidR="00275584" w:rsidRPr="00943C68">
        <w:rPr>
          <w:color w:val="000000" w:themeColor="text1"/>
        </w:rPr>
        <w:t xml:space="preserve"> ha) </w:t>
      </w:r>
      <w:r w:rsidR="00B603F7" w:rsidRPr="00943C68">
        <w:rPr>
          <w:color w:val="000000" w:themeColor="text1"/>
        </w:rPr>
        <w:t xml:space="preserve">zgodnie z uchwałą </w:t>
      </w:r>
      <w:r w:rsidR="0057647D" w:rsidRPr="00943C68">
        <w:rPr>
          <w:color w:val="000000" w:themeColor="text1"/>
        </w:rPr>
        <w:t>Nr XIX/193</w:t>
      </w:r>
      <w:r w:rsidR="00B603F7" w:rsidRPr="00943C68">
        <w:rPr>
          <w:color w:val="000000" w:themeColor="text1"/>
        </w:rPr>
        <w:t xml:space="preserve">/2012 Rady Miasta Mława z dnia 26 czerwca 2012r. o przystąpieniu do sporządzenia miejscowego planu zagospodarowania przestrzennego dla obszaru położonego w </w:t>
      </w:r>
      <w:r w:rsidR="0057647D" w:rsidRPr="00943C68">
        <w:rPr>
          <w:color w:val="000000" w:themeColor="text1"/>
        </w:rPr>
        <w:t xml:space="preserve">południowej części Miasta Mława w rejonie ulic: Płockiej, Olesin, Zabrody, drogi nr 7, granicy Miasta Mława, linii kolejowej i rzeki </w:t>
      </w:r>
      <w:proofErr w:type="spellStart"/>
      <w:r w:rsidR="0057647D" w:rsidRPr="00943C68">
        <w:rPr>
          <w:color w:val="000000" w:themeColor="text1"/>
        </w:rPr>
        <w:t>Seracz</w:t>
      </w:r>
      <w:proofErr w:type="spellEnd"/>
      <w:r w:rsidR="00B603F7" w:rsidRPr="00943C68">
        <w:rPr>
          <w:color w:val="000000" w:themeColor="text1"/>
        </w:rPr>
        <w:t xml:space="preserve">. </w:t>
      </w:r>
      <w:r w:rsidR="00220E26" w:rsidRPr="00943C68">
        <w:rPr>
          <w:color w:val="000000" w:themeColor="text1"/>
        </w:rPr>
        <w:t>Zamówienie zostanie wykonane zgodnie z przepisami ustawy z dnia 27 marca 2003r. o</w:t>
      </w:r>
      <w:r w:rsidR="001E013D" w:rsidRPr="00943C68">
        <w:rPr>
          <w:color w:val="000000" w:themeColor="text1"/>
        </w:rPr>
        <w:t> </w:t>
      </w:r>
      <w:r w:rsidR="00275584" w:rsidRPr="00943C68">
        <w:rPr>
          <w:color w:val="000000" w:themeColor="text1"/>
        </w:rPr>
        <w:t>planowaniu</w:t>
      </w:r>
      <w:r w:rsidR="00B603F7" w:rsidRPr="00943C68">
        <w:rPr>
          <w:color w:val="000000" w:themeColor="text1"/>
        </w:rPr>
        <w:t xml:space="preserve"> </w:t>
      </w:r>
      <w:r w:rsidR="00220E26" w:rsidRPr="00943C68">
        <w:rPr>
          <w:color w:val="000000" w:themeColor="text1"/>
        </w:rPr>
        <w:t>i zagospoda</w:t>
      </w:r>
      <w:r w:rsidR="00B603F7" w:rsidRPr="00943C68">
        <w:rPr>
          <w:color w:val="000000" w:themeColor="text1"/>
        </w:rPr>
        <w:t>rowaniu przestrzennym (</w:t>
      </w:r>
      <w:proofErr w:type="spellStart"/>
      <w:r w:rsidR="00B603F7" w:rsidRPr="00943C68">
        <w:rPr>
          <w:color w:val="000000" w:themeColor="text1"/>
        </w:rPr>
        <w:t>Dz.U</w:t>
      </w:r>
      <w:proofErr w:type="spellEnd"/>
      <w:r w:rsidR="00B603F7" w:rsidRPr="00943C68">
        <w:rPr>
          <w:color w:val="000000" w:themeColor="text1"/>
        </w:rPr>
        <w:t>. z 2012r</w:t>
      </w:r>
      <w:r w:rsidR="00220E26" w:rsidRPr="00943C68">
        <w:rPr>
          <w:color w:val="000000" w:themeColor="text1"/>
        </w:rPr>
        <w:t>.</w:t>
      </w:r>
      <w:r w:rsidR="00B603F7" w:rsidRPr="00943C68">
        <w:rPr>
          <w:color w:val="000000" w:themeColor="text1"/>
        </w:rPr>
        <w:t xml:space="preserve"> poz. 647</w:t>
      </w:r>
      <w:r w:rsidR="00220E26" w:rsidRPr="00943C68">
        <w:rPr>
          <w:color w:val="000000" w:themeColor="text1"/>
        </w:rPr>
        <w:t>), ustawy z dnia 27</w:t>
      </w:r>
      <w:r w:rsidR="003F0FB5" w:rsidRPr="00943C68">
        <w:rPr>
          <w:color w:val="000000" w:themeColor="text1"/>
        </w:rPr>
        <w:t> </w:t>
      </w:r>
      <w:r w:rsidR="00220E26" w:rsidRPr="00943C68">
        <w:rPr>
          <w:color w:val="000000" w:themeColor="text1"/>
        </w:rPr>
        <w:t>kwietnia 2001 r. Prawo ochrony środowiska (Dz. U. z 200</w:t>
      </w:r>
      <w:r w:rsidR="00D857D8" w:rsidRPr="00943C68">
        <w:rPr>
          <w:color w:val="000000" w:themeColor="text1"/>
        </w:rPr>
        <w:t>8</w:t>
      </w:r>
      <w:r w:rsidR="00220E26" w:rsidRPr="00943C68">
        <w:rPr>
          <w:color w:val="000000" w:themeColor="text1"/>
        </w:rPr>
        <w:t xml:space="preserve">r. Nr </w:t>
      </w:r>
      <w:r w:rsidR="00D857D8" w:rsidRPr="00943C68">
        <w:rPr>
          <w:color w:val="000000" w:themeColor="text1"/>
        </w:rPr>
        <w:t>25</w:t>
      </w:r>
      <w:r w:rsidR="00220E26" w:rsidRPr="00943C68">
        <w:rPr>
          <w:color w:val="000000" w:themeColor="text1"/>
        </w:rPr>
        <w:t xml:space="preserve">, poz. </w:t>
      </w:r>
      <w:r w:rsidR="00D857D8" w:rsidRPr="00943C68">
        <w:rPr>
          <w:color w:val="000000" w:themeColor="text1"/>
        </w:rPr>
        <w:t>150</w:t>
      </w:r>
      <w:r w:rsidR="00220E26" w:rsidRPr="00943C68">
        <w:rPr>
          <w:color w:val="000000" w:themeColor="text1"/>
        </w:rPr>
        <w:t xml:space="preserve"> z </w:t>
      </w:r>
      <w:proofErr w:type="spellStart"/>
      <w:r w:rsidR="00220E26" w:rsidRPr="00943C68">
        <w:rPr>
          <w:color w:val="000000" w:themeColor="text1"/>
        </w:rPr>
        <w:t>późn</w:t>
      </w:r>
      <w:proofErr w:type="spellEnd"/>
      <w:r w:rsidR="00220E26" w:rsidRPr="00943C68">
        <w:rPr>
          <w:color w:val="000000" w:themeColor="text1"/>
        </w:rPr>
        <w:t xml:space="preserve">. zm.), </w:t>
      </w:r>
      <w:r w:rsidR="00D857D8" w:rsidRPr="00943C68">
        <w:rPr>
          <w:color w:val="000000" w:themeColor="text1"/>
        </w:rPr>
        <w:t>ustawy z dnia 3 października 2008r. o udostępnianiu informacji o</w:t>
      </w:r>
      <w:r w:rsidR="001E013D" w:rsidRPr="00943C68">
        <w:rPr>
          <w:color w:val="000000" w:themeColor="text1"/>
        </w:rPr>
        <w:t> </w:t>
      </w:r>
      <w:r w:rsidR="00D857D8" w:rsidRPr="00943C68">
        <w:rPr>
          <w:color w:val="000000" w:themeColor="text1"/>
        </w:rPr>
        <w:t xml:space="preserve">środowisku i jego ochronie, udziale społeczeństwa w ochronie środowiska oraz o ocenach oddziaływania na środowisko (Dz. U. Nr 199, poz. 1227 z </w:t>
      </w:r>
      <w:proofErr w:type="spellStart"/>
      <w:r w:rsidR="00D857D8" w:rsidRPr="00943C68">
        <w:rPr>
          <w:color w:val="000000" w:themeColor="text1"/>
        </w:rPr>
        <w:t>późn</w:t>
      </w:r>
      <w:proofErr w:type="spellEnd"/>
      <w:r w:rsidR="00D857D8" w:rsidRPr="00943C68">
        <w:rPr>
          <w:color w:val="000000" w:themeColor="text1"/>
        </w:rPr>
        <w:t xml:space="preserve">. zm.), </w:t>
      </w:r>
      <w:r w:rsidR="00220E26" w:rsidRPr="00943C68">
        <w:rPr>
          <w:color w:val="000000" w:themeColor="text1"/>
        </w:rPr>
        <w:t xml:space="preserve">rozporządzenia Ministra Infrastruktury z dnia 26 sierpnia 2003 r. w sprawie wymaganego zakresu projektu miejscowego planu zagospodarowania przestrzennego (Dz. U. Nr 164, poz. 1587), rozporządzenia Ministra Środowiska z dnia 9 września 2002 r. w sprawie opracowań </w:t>
      </w:r>
      <w:proofErr w:type="spellStart"/>
      <w:r w:rsidR="00220E26" w:rsidRPr="00943C68">
        <w:rPr>
          <w:color w:val="000000" w:themeColor="text1"/>
        </w:rPr>
        <w:t>ekofizjograficznych</w:t>
      </w:r>
      <w:proofErr w:type="spellEnd"/>
      <w:r w:rsidR="00220E26" w:rsidRPr="00943C68">
        <w:rPr>
          <w:color w:val="000000" w:themeColor="text1"/>
        </w:rPr>
        <w:t xml:space="preserve"> (Dz.</w:t>
      </w:r>
      <w:r w:rsidR="003F0FB5" w:rsidRPr="00943C68">
        <w:rPr>
          <w:color w:val="000000" w:themeColor="text1"/>
        </w:rPr>
        <w:t> </w:t>
      </w:r>
      <w:r w:rsidR="00220E26" w:rsidRPr="00943C68">
        <w:rPr>
          <w:color w:val="000000" w:themeColor="text1"/>
        </w:rPr>
        <w:t>U.</w:t>
      </w:r>
      <w:r w:rsidR="003F0FB5" w:rsidRPr="00943C68">
        <w:rPr>
          <w:color w:val="000000" w:themeColor="text1"/>
        </w:rPr>
        <w:t> </w:t>
      </w:r>
      <w:r w:rsidR="00220E26" w:rsidRPr="00943C68">
        <w:rPr>
          <w:color w:val="000000" w:themeColor="text1"/>
        </w:rPr>
        <w:t>Nr</w:t>
      </w:r>
      <w:r w:rsidR="003F0FB5" w:rsidRPr="00943C68">
        <w:rPr>
          <w:color w:val="000000" w:themeColor="text1"/>
        </w:rPr>
        <w:t> </w:t>
      </w:r>
      <w:r w:rsidR="00220E26" w:rsidRPr="00943C68">
        <w:rPr>
          <w:color w:val="000000" w:themeColor="text1"/>
        </w:rPr>
        <w:t>155, poz. 1298).</w:t>
      </w:r>
    </w:p>
    <w:p w:rsidR="00D857D8" w:rsidRPr="00943C68" w:rsidRDefault="00D857D8" w:rsidP="00D857D8">
      <w:pPr>
        <w:widowControl/>
        <w:numPr>
          <w:ilvl w:val="0"/>
          <w:numId w:val="7"/>
        </w:numPr>
        <w:suppressAutoHyphens w:val="0"/>
        <w:spacing w:before="120" w:line="288" w:lineRule="auto"/>
        <w:rPr>
          <w:color w:val="000000" w:themeColor="text1"/>
        </w:rPr>
      </w:pPr>
      <w:r w:rsidRPr="00943C68">
        <w:rPr>
          <w:color w:val="000000" w:themeColor="text1"/>
        </w:rPr>
        <w:t>W zakres prac projektowych wchodzi:</w:t>
      </w:r>
    </w:p>
    <w:p w:rsidR="00D857D8" w:rsidRPr="00943C68" w:rsidRDefault="00D857D8" w:rsidP="000D7682">
      <w:pPr>
        <w:widowControl/>
        <w:numPr>
          <w:ilvl w:val="1"/>
          <w:numId w:val="10"/>
        </w:numPr>
        <w:suppressAutoHyphens w:val="0"/>
        <w:spacing w:before="120" w:line="288" w:lineRule="auto"/>
        <w:jc w:val="both"/>
        <w:rPr>
          <w:color w:val="000000" w:themeColor="text1"/>
        </w:rPr>
      </w:pPr>
      <w:r w:rsidRPr="00943C68">
        <w:rPr>
          <w:color w:val="000000" w:themeColor="text1"/>
        </w:rPr>
        <w:t xml:space="preserve">opracowanie projektu </w:t>
      </w:r>
      <w:r w:rsidR="000D7682" w:rsidRPr="00943C68">
        <w:rPr>
          <w:color w:val="000000" w:themeColor="text1"/>
        </w:rPr>
        <w:t>planu miejsc</w:t>
      </w:r>
      <w:r w:rsidRPr="00943C68">
        <w:rPr>
          <w:color w:val="000000" w:themeColor="text1"/>
        </w:rPr>
        <w:t>owego, w tym rysunku planu w skali 1:1000,</w:t>
      </w:r>
    </w:p>
    <w:p w:rsidR="00FF1E8D" w:rsidRPr="00943C68" w:rsidRDefault="00FF1E8D" w:rsidP="000D7682">
      <w:pPr>
        <w:widowControl/>
        <w:numPr>
          <w:ilvl w:val="1"/>
          <w:numId w:val="10"/>
        </w:numPr>
        <w:suppressAutoHyphens w:val="0"/>
        <w:spacing w:line="288" w:lineRule="auto"/>
        <w:jc w:val="both"/>
        <w:rPr>
          <w:color w:val="000000" w:themeColor="text1"/>
        </w:rPr>
      </w:pPr>
      <w:r w:rsidRPr="00943C68">
        <w:rPr>
          <w:color w:val="000000" w:themeColor="text1"/>
        </w:rPr>
        <w:t xml:space="preserve">wykonanie opracowania </w:t>
      </w:r>
      <w:proofErr w:type="spellStart"/>
      <w:r w:rsidRPr="00943C68">
        <w:rPr>
          <w:color w:val="000000" w:themeColor="text1"/>
        </w:rPr>
        <w:t>ekofizjograficznego</w:t>
      </w:r>
      <w:proofErr w:type="spellEnd"/>
      <w:r w:rsidRPr="00943C68">
        <w:rPr>
          <w:color w:val="000000" w:themeColor="text1"/>
        </w:rPr>
        <w:t>,</w:t>
      </w:r>
    </w:p>
    <w:p w:rsidR="00D857D8" w:rsidRPr="00943C68" w:rsidRDefault="00D857D8" w:rsidP="000D7682">
      <w:pPr>
        <w:widowControl/>
        <w:numPr>
          <w:ilvl w:val="1"/>
          <w:numId w:val="10"/>
        </w:numPr>
        <w:suppressAutoHyphens w:val="0"/>
        <w:spacing w:line="288" w:lineRule="auto"/>
        <w:jc w:val="both"/>
        <w:rPr>
          <w:color w:val="000000" w:themeColor="text1"/>
        </w:rPr>
      </w:pPr>
      <w:r w:rsidRPr="00943C68">
        <w:rPr>
          <w:color w:val="000000" w:themeColor="text1"/>
        </w:rPr>
        <w:t>opracowanie prognozy oddziaływania na środowisko,</w:t>
      </w:r>
    </w:p>
    <w:p w:rsidR="00D857D8" w:rsidRPr="00943C68" w:rsidRDefault="00D857D8" w:rsidP="000D7682">
      <w:pPr>
        <w:widowControl/>
        <w:numPr>
          <w:ilvl w:val="1"/>
          <w:numId w:val="10"/>
        </w:numPr>
        <w:suppressAutoHyphens w:val="0"/>
        <w:spacing w:line="288" w:lineRule="auto"/>
        <w:jc w:val="both"/>
        <w:rPr>
          <w:color w:val="000000" w:themeColor="text1"/>
        </w:rPr>
      </w:pPr>
      <w:r w:rsidRPr="00943C68">
        <w:rPr>
          <w:color w:val="000000" w:themeColor="text1"/>
        </w:rPr>
        <w:t>wykonanie prognozy skutków finansowych uchwalenia planu</w:t>
      </w:r>
      <w:r w:rsidR="000B2007" w:rsidRPr="00943C68">
        <w:rPr>
          <w:color w:val="000000" w:themeColor="text1"/>
        </w:rPr>
        <w:t xml:space="preserve"> miejscowego z</w:t>
      </w:r>
      <w:r w:rsidR="003F0FB5" w:rsidRPr="00943C68">
        <w:rPr>
          <w:color w:val="000000" w:themeColor="text1"/>
        </w:rPr>
        <w:t> </w:t>
      </w:r>
      <w:r w:rsidR="000B2007" w:rsidRPr="00943C68">
        <w:rPr>
          <w:color w:val="000000" w:themeColor="text1"/>
        </w:rPr>
        <w:t>uwzględnieniem art. 36 ustawy o planowaniu i zagospodarowaniu przestrzennym</w:t>
      </w:r>
      <w:r w:rsidRPr="00943C68">
        <w:rPr>
          <w:color w:val="000000" w:themeColor="text1"/>
        </w:rPr>
        <w:t>,</w:t>
      </w:r>
    </w:p>
    <w:p w:rsidR="00275584" w:rsidRPr="00943C68" w:rsidRDefault="00275584" w:rsidP="000D7682">
      <w:pPr>
        <w:widowControl/>
        <w:numPr>
          <w:ilvl w:val="1"/>
          <w:numId w:val="10"/>
        </w:numPr>
        <w:suppressAutoHyphens w:val="0"/>
        <w:spacing w:line="288" w:lineRule="auto"/>
        <w:jc w:val="both"/>
        <w:rPr>
          <w:color w:val="000000" w:themeColor="text1"/>
        </w:rPr>
      </w:pPr>
      <w:r w:rsidRPr="00943C68">
        <w:rPr>
          <w:color w:val="000000" w:themeColor="text1"/>
        </w:rPr>
        <w:t>opracowanie dokumentów do uzyskania zgody na zmianę przeznaczenia gruntów rolnych i leśnych na cele nierolnicze i nieleśne,</w:t>
      </w:r>
    </w:p>
    <w:p w:rsidR="00D857D8" w:rsidRPr="00943C68" w:rsidRDefault="000900A4" w:rsidP="000D7682">
      <w:pPr>
        <w:widowControl/>
        <w:numPr>
          <w:ilvl w:val="1"/>
          <w:numId w:val="10"/>
        </w:numPr>
        <w:suppressAutoHyphens w:val="0"/>
        <w:spacing w:line="288" w:lineRule="auto"/>
        <w:jc w:val="both"/>
        <w:rPr>
          <w:color w:val="000000" w:themeColor="text1"/>
        </w:rPr>
      </w:pPr>
      <w:r w:rsidRPr="00943C68">
        <w:rPr>
          <w:color w:val="000000" w:themeColor="text1"/>
        </w:rPr>
        <w:t xml:space="preserve">udział w </w:t>
      </w:r>
      <w:r w:rsidR="00D857D8" w:rsidRPr="00943C68">
        <w:rPr>
          <w:color w:val="000000" w:themeColor="text1"/>
        </w:rPr>
        <w:t>uzyskani</w:t>
      </w:r>
      <w:r w:rsidRPr="00943C68">
        <w:rPr>
          <w:color w:val="000000" w:themeColor="text1"/>
        </w:rPr>
        <w:t>u</w:t>
      </w:r>
      <w:r w:rsidR="00D857D8" w:rsidRPr="00943C68">
        <w:rPr>
          <w:color w:val="000000" w:themeColor="text1"/>
        </w:rPr>
        <w:t xml:space="preserve"> niezbędnych opinii i uzgodnień do projektu planu,</w:t>
      </w:r>
    </w:p>
    <w:p w:rsidR="00EE32FE" w:rsidRPr="00943C68" w:rsidRDefault="00EE32FE" w:rsidP="000D7682">
      <w:pPr>
        <w:widowControl/>
        <w:numPr>
          <w:ilvl w:val="1"/>
          <w:numId w:val="10"/>
        </w:numPr>
        <w:suppressAutoHyphens w:val="0"/>
        <w:spacing w:line="288" w:lineRule="auto"/>
        <w:jc w:val="both"/>
        <w:rPr>
          <w:color w:val="000000" w:themeColor="text1"/>
        </w:rPr>
      </w:pPr>
      <w:r w:rsidRPr="00943C68">
        <w:rPr>
          <w:color w:val="000000" w:themeColor="text1"/>
        </w:rPr>
        <w:t xml:space="preserve">przygotowanie projektów dokumentów formalno-prawnych (projekty pism zgodnie z art. 17 ustawy o planowaniu i zagospodarowaniu przestrzennym), współpraca przy prowadzeniu procedury zgodnie z art. 17 </w:t>
      </w:r>
      <w:r w:rsidR="00AC782E" w:rsidRPr="00943C68">
        <w:rPr>
          <w:color w:val="000000" w:themeColor="text1"/>
        </w:rPr>
        <w:t xml:space="preserve">w/w </w:t>
      </w:r>
      <w:r w:rsidRPr="00943C68">
        <w:rPr>
          <w:color w:val="000000" w:themeColor="text1"/>
        </w:rPr>
        <w:t xml:space="preserve">ustawy, współpraca przy przygotowaniu dokumentacji prac planistycznych, o której mowa w art. 20 ust. 2 </w:t>
      </w:r>
      <w:r w:rsidR="00AC782E" w:rsidRPr="00943C68">
        <w:rPr>
          <w:color w:val="000000" w:themeColor="text1"/>
        </w:rPr>
        <w:t xml:space="preserve">w/w </w:t>
      </w:r>
      <w:r w:rsidRPr="00943C68">
        <w:rPr>
          <w:color w:val="000000" w:themeColor="text1"/>
        </w:rPr>
        <w:t>ustawy</w:t>
      </w:r>
      <w:r w:rsidR="000D7682" w:rsidRPr="00943C68">
        <w:rPr>
          <w:color w:val="000000" w:themeColor="text1"/>
        </w:rPr>
        <w:t>,</w:t>
      </w:r>
      <w:r w:rsidRPr="00943C68">
        <w:rPr>
          <w:color w:val="000000" w:themeColor="text1"/>
        </w:rPr>
        <w:t xml:space="preserve"> </w:t>
      </w:r>
    </w:p>
    <w:p w:rsidR="00275584" w:rsidRPr="00943C68" w:rsidRDefault="00275584" w:rsidP="00275584">
      <w:pPr>
        <w:widowControl/>
        <w:suppressAutoHyphens w:val="0"/>
        <w:spacing w:line="288" w:lineRule="auto"/>
        <w:ind w:left="1440"/>
        <w:jc w:val="both"/>
        <w:rPr>
          <w:color w:val="000000" w:themeColor="text1"/>
        </w:rPr>
      </w:pPr>
    </w:p>
    <w:p w:rsidR="00275584" w:rsidRPr="00943C68" w:rsidRDefault="00275584" w:rsidP="00275584">
      <w:pPr>
        <w:widowControl/>
        <w:suppressAutoHyphens w:val="0"/>
        <w:spacing w:line="288" w:lineRule="auto"/>
        <w:ind w:left="1440"/>
        <w:jc w:val="both"/>
        <w:rPr>
          <w:color w:val="000000" w:themeColor="text1"/>
        </w:rPr>
      </w:pPr>
    </w:p>
    <w:p w:rsidR="00275584" w:rsidRPr="00943C68" w:rsidRDefault="00275584" w:rsidP="00275584">
      <w:pPr>
        <w:widowControl/>
        <w:suppressAutoHyphens w:val="0"/>
        <w:spacing w:line="288" w:lineRule="auto"/>
        <w:ind w:left="1440"/>
        <w:jc w:val="both"/>
        <w:rPr>
          <w:color w:val="000000" w:themeColor="text1"/>
        </w:rPr>
      </w:pPr>
    </w:p>
    <w:p w:rsidR="000248AE" w:rsidRPr="00943C68" w:rsidRDefault="00D857D8" w:rsidP="000D7682">
      <w:pPr>
        <w:widowControl/>
        <w:numPr>
          <w:ilvl w:val="1"/>
          <w:numId w:val="10"/>
        </w:numPr>
        <w:suppressAutoHyphens w:val="0"/>
        <w:spacing w:line="288" w:lineRule="auto"/>
        <w:jc w:val="both"/>
        <w:rPr>
          <w:color w:val="000000" w:themeColor="text1"/>
        </w:rPr>
      </w:pPr>
      <w:r w:rsidRPr="00943C68">
        <w:rPr>
          <w:color w:val="000000" w:themeColor="text1"/>
        </w:rPr>
        <w:t>przekazanie</w:t>
      </w:r>
      <w:r w:rsidRPr="00943C68">
        <w:rPr>
          <w:bCs/>
          <w:color w:val="000000" w:themeColor="text1"/>
        </w:rPr>
        <w:t xml:space="preserve"> Zamawiającemu</w:t>
      </w:r>
      <w:r w:rsidR="000248AE" w:rsidRPr="00943C68">
        <w:rPr>
          <w:bCs/>
          <w:color w:val="000000" w:themeColor="text1"/>
        </w:rPr>
        <w:t>:</w:t>
      </w:r>
    </w:p>
    <w:p w:rsidR="000248AE" w:rsidRPr="00943C68" w:rsidRDefault="00D857D8" w:rsidP="00143140">
      <w:pPr>
        <w:widowControl/>
        <w:numPr>
          <w:ilvl w:val="2"/>
          <w:numId w:val="8"/>
        </w:numPr>
        <w:suppressAutoHyphens w:val="0"/>
        <w:spacing w:line="288" w:lineRule="auto"/>
        <w:jc w:val="both"/>
        <w:rPr>
          <w:color w:val="000000" w:themeColor="text1"/>
        </w:rPr>
      </w:pPr>
      <w:r w:rsidRPr="00943C68">
        <w:rPr>
          <w:bCs/>
          <w:color w:val="000000" w:themeColor="text1"/>
        </w:rPr>
        <w:t xml:space="preserve"> </w:t>
      </w:r>
      <w:r w:rsidR="000D7682" w:rsidRPr="00943C68">
        <w:rPr>
          <w:bCs/>
          <w:color w:val="000000" w:themeColor="text1"/>
        </w:rPr>
        <w:t xml:space="preserve">5 egzemplarzy planu miejscowego </w:t>
      </w:r>
      <w:r w:rsidR="000248AE" w:rsidRPr="00943C68">
        <w:rPr>
          <w:color w:val="000000" w:themeColor="text1"/>
        </w:rPr>
        <w:t>w postaci papierowej</w:t>
      </w:r>
      <w:r w:rsidRPr="00943C68">
        <w:rPr>
          <w:color w:val="000000" w:themeColor="text1"/>
        </w:rPr>
        <w:t>, w tym 1 komplet w</w:t>
      </w:r>
      <w:r w:rsidR="00143140" w:rsidRPr="00943C68">
        <w:rPr>
          <w:color w:val="000000" w:themeColor="text1"/>
        </w:rPr>
        <w:t> </w:t>
      </w:r>
      <w:r w:rsidRPr="00943C68">
        <w:rPr>
          <w:color w:val="000000" w:themeColor="text1"/>
        </w:rPr>
        <w:t>formie umożliwiającej reprodukcję, 1 egzemplarz kolorowany, foliowany, zapewniający możliwość prezentacji,</w:t>
      </w:r>
    </w:p>
    <w:p w:rsidR="000D7682" w:rsidRPr="00943C68" w:rsidRDefault="000D7682" w:rsidP="00143140">
      <w:pPr>
        <w:widowControl/>
        <w:numPr>
          <w:ilvl w:val="2"/>
          <w:numId w:val="8"/>
        </w:numPr>
        <w:suppressAutoHyphens w:val="0"/>
        <w:spacing w:line="288" w:lineRule="auto"/>
        <w:jc w:val="both"/>
        <w:rPr>
          <w:color w:val="000000" w:themeColor="text1"/>
        </w:rPr>
      </w:pPr>
      <w:r w:rsidRPr="00943C68">
        <w:rPr>
          <w:color w:val="000000" w:themeColor="text1"/>
        </w:rPr>
        <w:t>2 komplety dokumentacji wymienionej w ust. 4 lit. b, c, d w postaci papierowej oraz w postaci zapisu cyfrowego w formacie MS Office Word lub innym formacie czytelnym dla tego programu (pliki tekstowe) oraz w formacie .</w:t>
      </w:r>
      <w:proofErr w:type="spellStart"/>
      <w:r w:rsidRPr="00943C68">
        <w:rPr>
          <w:color w:val="000000" w:themeColor="text1"/>
        </w:rPr>
        <w:t>tiff</w:t>
      </w:r>
      <w:proofErr w:type="spellEnd"/>
      <w:r w:rsidRPr="00943C68">
        <w:rPr>
          <w:color w:val="000000" w:themeColor="text1"/>
        </w:rPr>
        <w:t xml:space="preserve"> lub .</w:t>
      </w:r>
      <w:proofErr w:type="spellStart"/>
      <w:r w:rsidRPr="00943C68">
        <w:rPr>
          <w:color w:val="000000" w:themeColor="text1"/>
        </w:rPr>
        <w:t>jpeg</w:t>
      </w:r>
      <w:proofErr w:type="spellEnd"/>
      <w:r w:rsidRPr="00943C68">
        <w:rPr>
          <w:color w:val="000000" w:themeColor="text1"/>
        </w:rPr>
        <w:t xml:space="preserve"> (pliki graficzne),</w:t>
      </w:r>
    </w:p>
    <w:p w:rsidR="000248AE" w:rsidRPr="00943C68" w:rsidRDefault="000D7682" w:rsidP="00143140">
      <w:pPr>
        <w:widowControl/>
        <w:numPr>
          <w:ilvl w:val="2"/>
          <w:numId w:val="8"/>
        </w:numPr>
        <w:suppressAutoHyphens w:val="0"/>
        <w:spacing w:line="288" w:lineRule="auto"/>
        <w:jc w:val="both"/>
        <w:rPr>
          <w:color w:val="000000" w:themeColor="text1"/>
        </w:rPr>
      </w:pPr>
      <w:r w:rsidRPr="00943C68">
        <w:rPr>
          <w:color w:val="000000" w:themeColor="text1"/>
        </w:rPr>
        <w:t>planu miejscowego</w:t>
      </w:r>
      <w:r w:rsidR="000248AE" w:rsidRPr="00943C68">
        <w:rPr>
          <w:color w:val="000000" w:themeColor="text1"/>
        </w:rPr>
        <w:t xml:space="preserve"> w postaci numerycznej bazy danych (geometrycznej i opisowej) w środowisku </w:t>
      </w:r>
      <w:proofErr w:type="spellStart"/>
      <w:r w:rsidR="000248AE" w:rsidRPr="00943C68">
        <w:rPr>
          <w:color w:val="000000" w:themeColor="text1"/>
        </w:rPr>
        <w:t>ArcGIS</w:t>
      </w:r>
      <w:proofErr w:type="spellEnd"/>
      <w:r w:rsidR="000248AE" w:rsidRPr="00943C68">
        <w:rPr>
          <w:color w:val="000000" w:themeColor="text1"/>
        </w:rPr>
        <w:t xml:space="preserve"> lub równoważnym i strukturze uzgodnionej z Zamawiający</w:t>
      </w:r>
      <w:r w:rsidR="00243450" w:rsidRPr="00943C68">
        <w:rPr>
          <w:color w:val="000000" w:themeColor="text1"/>
        </w:rPr>
        <w:t>m</w:t>
      </w:r>
      <w:r w:rsidR="00143140" w:rsidRPr="00943C68">
        <w:rPr>
          <w:color w:val="000000" w:themeColor="text1"/>
        </w:rPr>
        <w:t>,</w:t>
      </w:r>
    </w:p>
    <w:p w:rsidR="003F0FB5" w:rsidRPr="00943C68" w:rsidRDefault="000D7682" w:rsidP="00143140">
      <w:pPr>
        <w:widowControl/>
        <w:numPr>
          <w:ilvl w:val="2"/>
          <w:numId w:val="8"/>
        </w:numPr>
        <w:suppressAutoHyphens w:val="0"/>
        <w:spacing w:line="288" w:lineRule="auto"/>
        <w:jc w:val="both"/>
        <w:rPr>
          <w:color w:val="000000" w:themeColor="text1"/>
        </w:rPr>
      </w:pPr>
      <w:r w:rsidRPr="00943C68">
        <w:rPr>
          <w:color w:val="000000" w:themeColor="text1"/>
        </w:rPr>
        <w:t xml:space="preserve">planu miejscowego </w:t>
      </w:r>
      <w:r w:rsidR="003F0FB5" w:rsidRPr="00943C68">
        <w:rPr>
          <w:color w:val="000000" w:themeColor="text1"/>
        </w:rPr>
        <w:t>w formacie MS Office Word lub innym formacie czytelnym dla tego programu (pliki tekstowe) oraz w formacie .</w:t>
      </w:r>
      <w:proofErr w:type="spellStart"/>
      <w:r w:rsidR="003F0FB5" w:rsidRPr="00943C68">
        <w:rPr>
          <w:color w:val="000000" w:themeColor="text1"/>
        </w:rPr>
        <w:t>tiff</w:t>
      </w:r>
      <w:proofErr w:type="spellEnd"/>
      <w:r w:rsidR="003F0FB5" w:rsidRPr="00943C68">
        <w:rPr>
          <w:color w:val="000000" w:themeColor="text1"/>
        </w:rPr>
        <w:t xml:space="preserve"> lub .</w:t>
      </w:r>
      <w:proofErr w:type="spellStart"/>
      <w:r w:rsidR="003F0FB5" w:rsidRPr="00943C68">
        <w:rPr>
          <w:color w:val="000000" w:themeColor="text1"/>
        </w:rPr>
        <w:t>jpeg</w:t>
      </w:r>
      <w:proofErr w:type="spellEnd"/>
      <w:r w:rsidR="003F0FB5" w:rsidRPr="00943C68">
        <w:rPr>
          <w:color w:val="000000" w:themeColor="text1"/>
        </w:rPr>
        <w:t xml:space="preserve"> </w:t>
      </w:r>
      <w:r w:rsidR="00143140" w:rsidRPr="00943C68">
        <w:rPr>
          <w:color w:val="000000" w:themeColor="text1"/>
        </w:rPr>
        <w:t>(pliki graficzne),</w:t>
      </w:r>
    </w:p>
    <w:p w:rsidR="00D857D8" w:rsidRPr="00943C68" w:rsidRDefault="000D7682" w:rsidP="00143140">
      <w:pPr>
        <w:widowControl/>
        <w:numPr>
          <w:ilvl w:val="2"/>
          <w:numId w:val="8"/>
        </w:numPr>
        <w:suppressAutoHyphens w:val="0"/>
        <w:spacing w:line="288" w:lineRule="auto"/>
        <w:jc w:val="both"/>
        <w:rPr>
          <w:color w:val="000000" w:themeColor="text1"/>
        </w:rPr>
      </w:pPr>
      <w:r w:rsidRPr="00943C68">
        <w:rPr>
          <w:color w:val="000000" w:themeColor="text1"/>
        </w:rPr>
        <w:t xml:space="preserve">planu </w:t>
      </w:r>
      <w:r w:rsidR="000248AE" w:rsidRPr="00943C68">
        <w:rPr>
          <w:color w:val="000000" w:themeColor="text1"/>
        </w:rPr>
        <w:t>miejscowego, w tym rysunku w skali 1:1000</w:t>
      </w:r>
      <w:r w:rsidRPr="00943C68">
        <w:rPr>
          <w:color w:val="000000" w:themeColor="text1"/>
        </w:rPr>
        <w:t>,</w:t>
      </w:r>
      <w:r w:rsidR="000248AE" w:rsidRPr="00943C68">
        <w:rPr>
          <w:color w:val="000000" w:themeColor="text1"/>
        </w:rPr>
        <w:t xml:space="preserve"> </w:t>
      </w:r>
      <w:r w:rsidR="00D857D8" w:rsidRPr="00943C68">
        <w:rPr>
          <w:color w:val="000000" w:themeColor="text1"/>
        </w:rPr>
        <w:t>w formie umożliwiającej publikację w Dzienniku Urzędowym Województwa</w:t>
      </w:r>
      <w:r w:rsidR="000248AE" w:rsidRPr="00943C68">
        <w:rPr>
          <w:color w:val="000000" w:themeColor="text1"/>
        </w:rPr>
        <w:t xml:space="preserve"> Mazowieckiego</w:t>
      </w:r>
      <w:r w:rsidR="00143140" w:rsidRPr="00943C68">
        <w:rPr>
          <w:color w:val="000000" w:themeColor="text1"/>
        </w:rPr>
        <w:t>.</w:t>
      </w:r>
    </w:p>
    <w:p w:rsidR="00163793" w:rsidRPr="00943C68" w:rsidRDefault="00163793" w:rsidP="00143140">
      <w:pPr>
        <w:widowControl/>
        <w:numPr>
          <w:ilvl w:val="0"/>
          <w:numId w:val="7"/>
        </w:numPr>
        <w:suppressAutoHyphens w:val="0"/>
        <w:spacing w:before="120" w:line="288" w:lineRule="auto"/>
        <w:jc w:val="both"/>
        <w:rPr>
          <w:color w:val="000000" w:themeColor="text1"/>
        </w:rPr>
      </w:pPr>
      <w:r w:rsidRPr="00943C68">
        <w:rPr>
          <w:color w:val="000000" w:themeColor="text1"/>
        </w:rPr>
        <w:t>Mapy do opracowania projektu planu dostarczy Zamawiający.</w:t>
      </w:r>
    </w:p>
    <w:p w:rsidR="00163793" w:rsidRPr="00943C68" w:rsidRDefault="00163793" w:rsidP="00143140">
      <w:pPr>
        <w:widowControl/>
        <w:numPr>
          <w:ilvl w:val="0"/>
          <w:numId w:val="7"/>
        </w:numPr>
        <w:suppressAutoHyphens w:val="0"/>
        <w:spacing w:before="120" w:line="288" w:lineRule="auto"/>
        <w:jc w:val="both"/>
        <w:rPr>
          <w:color w:val="000000" w:themeColor="text1"/>
        </w:rPr>
      </w:pPr>
      <w:r w:rsidRPr="00943C68">
        <w:rPr>
          <w:color w:val="000000" w:themeColor="text1"/>
        </w:rPr>
        <w:t xml:space="preserve">Termin wykonania zamówienia: 1 rok od daty zawarcia umowy. </w:t>
      </w:r>
    </w:p>
    <w:p w:rsidR="00FF1E8D" w:rsidRPr="00943C68" w:rsidRDefault="00FF1E8D" w:rsidP="00143140">
      <w:pPr>
        <w:widowControl/>
        <w:numPr>
          <w:ilvl w:val="0"/>
          <w:numId w:val="7"/>
        </w:numPr>
        <w:suppressAutoHyphens w:val="0"/>
        <w:spacing w:before="120" w:line="288" w:lineRule="auto"/>
        <w:jc w:val="both"/>
        <w:rPr>
          <w:color w:val="000000" w:themeColor="text1"/>
        </w:rPr>
      </w:pPr>
      <w:r w:rsidRPr="00943C68">
        <w:rPr>
          <w:color w:val="000000" w:themeColor="text1"/>
        </w:rPr>
        <w:t>Harmonogram rzeczowo-finansowy prac projektowych: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72"/>
        <w:gridCol w:w="2423"/>
        <w:gridCol w:w="2066"/>
        <w:gridCol w:w="2187"/>
      </w:tblGrid>
      <w:tr w:rsidR="00D01A20" w:rsidRPr="00943C68" w:rsidTr="00B603F7">
        <w:tc>
          <w:tcPr>
            <w:tcW w:w="3672" w:type="dxa"/>
          </w:tcPr>
          <w:p w:rsidR="00FF1E8D" w:rsidRPr="00943C68" w:rsidRDefault="00FF1E8D" w:rsidP="00241E69">
            <w:pPr>
              <w:widowControl/>
              <w:suppressAutoHyphens w:val="0"/>
              <w:spacing w:before="120" w:line="288" w:lineRule="auto"/>
              <w:jc w:val="center"/>
              <w:rPr>
                <w:color w:val="000000" w:themeColor="text1"/>
              </w:rPr>
            </w:pPr>
            <w:r w:rsidRPr="00943C68">
              <w:rPr>
                <w:color w:val="000000" w:themeColor="text1"/>
              </w:rPr>
              <w:t>Etap</w:t>
            </w:r>
          </w:p>
        </w:tc>
        <w:tc>
          <w:tcPr>
            <w:tcW w:w="2423" w:type="dxa"/>
          </w:tcPr>
          <w:p w:rsidR="00FF1E8D" w:rsidRPr="00943C68" w:rsidRDefault="00FF1E8D" w:rsidP="00D01A20">
            <w:pPr>
              <w:widowControl/>
              <w:suppressAutoHyphens w:val="0"/>
              <w:spacing w:before="120" w:line="288" w:lineRule="auto"/>
              <w:jc w:val="center"/>
              <w:rPr>
                <w:color w:val="000000" w:themeColor="text1"/>
              </w:rPr>
            </w:pPr>
            <w:r w:rsidRPr="00943C68">
              <w:rPr>
                <w:color w:val="000000" w:themeColor="text1"/>
              </w:rPr>
              <w:t xml:space="preserve">Termin </w:t>
            </w:r>
            <w:r w:rsidR="00D01A20" w:rsidRPr="00943C68">
              <w:rPr>
                <w:color w:val="000000" w:themeColor="text1"/>
              </w:rPr>
              <w:t>wykonania</w:t>
            </w:r>
          </w:p>
        </w:tc>
        <w:tc>
          <w:tcPr>
            <w:tcW w:w="2066" w:type="dxa"/>
          </w:tcPr>
          <w:p w:rsidR="00FF1E8D" w:rsidRPr="00943C68" w:rsidRDefault="00D01A20" w:rsidP="00D01A20">
            <w:pPr>
              <w:widowControl/>
              <w:suppressAutoHyphens w:val="0"/>
              <w:spacing w:before="120" w:line="288" w:lineRule="auto"/>
              <w:jc w:val="center"/>
              <w:rPr>
                <w:color w:val="000000" w:themeColor="text1"/>
              </w:rPr>
            </w:pPr>
            <w:r w:rsidRPr="00943C68">
              <w:rPr>
                <w:color w:val="000000" w:themeColor="text1"/>
              </w:rPr>
              <w:t>Wynagrodzenie</w:t>
            </w:r>
            <w:r w:rsidR="00FF1E8D" w:rsidRPr="00943C68">
              <w:rPr>
                <w:color w:val="000000" w:themeColor="text1"/>
              </w:rPr>
              <w:t xml:space="preserve"> w %</w:t>
            </w:r>
          </w:p>
        </w:tc>
        <w:tc>
          <w:tcPr>
            <w:tcW w:w="2187" w:type="dxa"/>
          </w:tcPr>
          <w:p w:rsidR="00FF1E8D" w:rsidRPr="00943C68" w:rsidRDefault="00FF1E8D" w:rsidP="00241E69">
            <w:pPr>
              <w:widowControl/>
              <w:suppressAutoHyphens w:val="0"/>
              <w:spacing w:before="120" w:line="288" w:lineRule="auto"/>
              <w:jc w:val="center"/>
              <w:rPr>
                <w:color w:val="000000" w:themeColor="text1"/>
              </w:rPr>
            </w:pPr>
            <w:r w:rsidRPr="00943C68">
              <w:rPr>
                <w:color w:val="000000" w:themeColor="text1"/>
              </w:rPr>
              <w:t>Termin płatności</w:t>
            </w:r>
          </w:p>
        </w:tc>
      </w:tr>
      <w:tr w:rsidR="00D01A20" w:rsidRPr="00943C68" w:rsidTr="00B603F7">
        <w:tc>
          <w:tcPr>
            <w:tcW w:w="3672" w:type="dxa"/>
          </w:tcPr>
          <w:p w:rsidR="00FF1E8D" w:rsidRPr="00943C68" w:rsidRDefault="00FF1E8D" w:rsidP="00D01A20">
            <w:pPr>
              <w:widowControl/>
              <w:suppressAutoHyphens w:val="0"/>
              <w:spacing w:before="120" w:line="288" w:lineRule="auto"/>
              <w:jc w:val="both"/>
              <w:rPr>
                <w:color w:val="000000" w:themeColor="text1"/>
              </w:rPr>
            </w:pPr>
            <w:r w:rsidRPr="00943C68">
              <w:rPr>
                <w:color w:val="000000" w:themeColor="text1"/>
              </w:rPr>
              <w:t xml:space="preserve">I. Prace wstępne  - wykonanie opracowania </w:t>
            </w:r>
            <w:proofErr w:type="spellStart"/>
            <w:r w:rsidRPr="00943C68">
              <w:rPr>
                <w:color w:val="000000" w:themeColor="text1"/>
              </w:rPr>
              <w:t>ekofizjograficznego</w:t>
            </w:r>
            <w:proofErr w:type="spellEnd"/>
            <w:r w:rsidRPr="00943C68">
              <w:rPr>
                <w:color w:val="000000" w:themeColor="text1"/>
              </w:rPr>
              <w:t>, opracowanie wariantowych koncepcji projektu planu do opinii MKUA oraz akceptacji Zamawiającego</w:t>
            </w:r>
          </w:p>
        </w:tc>
        <w:tc>
          <w:tcPr>
            <w:tcW w:w="2423" w:type="dxa"/>
          </w:tcPr>
          <w:p w:rsidR="00FF1E8D" w:rsidRPr="00943C68" w:rsidRDefault="00D01A20" w:rsidP="00B603F7">
            <w:pPr>
              <w:widowControl/>
              <w:suppressAutoHyphens w:val="0"/>
              <w:spacing w:before="120" w:line="288" w:lineRule="auto"/>
              <w:rPr>
                <w:color w:val="000000" w:themeColor="text1"/>
              </w:rPr>
            </w:pPr>
            <w:r w:rsidRPr="00943C68">
              <w:rPr>
                <w:color w:val="000000" w:themeColor="text1"/>
              </w:rPr>
              <w:t xml:space="preserve">2 miesiące </w:t>
            </w:r>
            <w:r w:rsidR="00B603F7" w:rsidRPr="00943C68">
              <w:rPr>
                <w:color w:val="000000" w:themeColor="text1"/>
              </w:rPr>
              <w:t xml:space="preserve">                </w:t>
            </w:r>
            <w:r w:rsidR="00FF1E8D" w:rsidRPr="00943C68">
              <w:rPr>
                <w:color w:val="000000" w:themeColor="text1"/>
              </w:rPr>
              <w:t>od przekazania materiałów przez Zamawiającego</w:t>
            </w:r>
          </w:p>
        </w:tc>
        <w:tc>
          <w:tcPr>
            <w:tcW w:w="2066" w:type="dxa"/>
          </w:tcPr>
          <w:p w:rsidR="00FF1E8D" w:rsidRPr="00943C68" w:rsidRDefault="00FF1E8D" w:rsidP="00241E69">
            <w:pPr>
              <w:widowControl/>
              <w:suppressAutoHyphens w:val="0"/>
              <w:spacing w:before="120" w:line="288" w:lineRule="auto"/>
              <w:jc w:val="both"/>
              <w:rPr>
                <w:color w:val="000000" w:themeColor="text1"/>
              </w:rPr>
            </w:pPr>
            <w:r w:rsidRPr="00943C68">
              <w:rPr>
                <w:color w:val="000000" w:themeColor="text1"/>
              </w:rPr>
              <w:t>-</w:t>
            </w:r>
          </w:p>
        </w:tc>
        <w:tc>
          <w:tcPr>
            <w:tcW w:w="2187" w:type="dxa"/>
          </w:tcPr>
          <w:p w:rsidR="00FF1E8D" w:rsidRPr="00943C68" w:rsidRDefault="00FF1E8D" w:rsidP="00B603F7">
            <w:pPr>
              <w:widowControl/>
              <w:suppressAutoHyphens w:val="0"/>
              <w:spacing w:before="120" w:line="288" w:lineRule="auto"/>
              <w:rPr>
                <w:color w:val="000000" w:themeColor="text1"/>
              </w:rPr>
            </w:pPr>
            <w:r w:rsidRPr="00943C68">
              <w:rPr>
                <w:color w:val="000000" w:themeColor="text1"/>
              </w:rPr>
              <w:t>-</w:t>
            </w:r>
          </w:p>
        </w:tc>
      </w:tr>
      <w:tr w:rsidR="00D01A20" w:rsidRPr="00943C68" w:rsidTr="00B603F7">
        <w:tc>
          <w:tcPr>
            <w:tcW w:w="3672" w:type="dxa"/>
          </w:tcPr>
          <w:p w:rsidR="00FF1E8D" w:rsidRPr="00943C68" w:rsidRDefault="00FF1E8D" w:rsidP="00D01A20">
            <w:pPr>
              <w:widowControl/>
              <w:suppressAutoHyphens w:val="0"/>
              <w:spacing w:before="120" w:line="288" w:lineRule="auto"/>
              <w:jc w:val="both"/>
              <w:rPr>
                <w:color w:val="000000" w:themeColor="text1"/>
              </w:rPr>
            </w:pPr>
            <w:r w:rsidRPr="00943C68">
              <w:rPr>
                <w:color w:val="000000" w:themeColor="text1"/>
              </w:rPr>
              <w:t>II. Przekazanie projektu planu wraz prognozą oddziaływania na środowisko oraz prognozą skutków finansowych uchwalenia planu miejscowego do opinii MKUA i do akceptacji Zamawiającego</w:t>
            </w:r>
          </w:p>
        </w:tc>
        <w:tc>
          <w:tcPr>
            <w:tcW w:w="2423" w:type="dxa"/>
          </w:tcPr>
          <w:p w:rsidR="00FF1E8D" w:rsidRPr="00943C68" w:rsidRDefault="00D01A20" w:rsidP="00B603F7">
            <w:pPr>
              <w:widowControl/>
              <w:suppressAutoHyphens w:val="0"/>
              <w:spacing w:before="120" w:line="288" w:lineRule="auto"/>
              <w:rPr>
                <w:color w:val="000000" w:themeColor="text1"/>
              </w:rPr>
            </w:pPr>
            <w:r w:rsidRPr="00943C68">
              <w:rPr>
                <w:color w:val="000000" w:themeColor="text1"/>
              </w:rPr>
              <w:t>3 miesiące</w:t>
            </w:r>
            <w:r w:rsidR="00FF1E8D" w:rsidRPr="00943C68">
              <w:rPr>
                <w:color w:val="000000" w:themeColor="text1"/>
              </w:rPr>
              <w:t xml:space="preserve"> </w:t>
            </w:r>
            <w:r w:rsidR="00B603F7" w:rsidRPr="00943C68">
              <w:rPr>
                <w:color w:val="000000" w:themeColor="text1"/>
              </w:rPr>
              <w:t xml:space="preserve">                </w:t>
            </w:r>
            <w:r w:rsidR="00FF1E8D" w:rsidRPr="00943C68">
              <w:rPr>
                <w:color w:val="000000" w:themeColor="text1"/>
              </w:rPr>
              <w:t xml:space="preserve">od </w:t>
            </w:r>
            <w:r w:rsidRPr="00943C68">
              <w:rPr>
                <w:color w:val="000000" w:themeColor="text1"/>
              </w:rPr>
              <w:t>za</w:t>
            </w:r>
            <w:r w:rsidR="00FF1E8D" w:rsidRPr="00943C68">
              <w:rPr>
                <w:color w:val="000000" w:themeColor="text1"/>
              </w:rPr>
              <w:t>akcept</w:t>
            </w:r>
            <w:r w:rsidRPr="00943C68">
              <w:rPr>
                <w:color w:val="000000" w:themeColor="text1"/>
              </w:rPr>
              <w:t xml:space="preserve">owania koncepcji przez </w:t>
            </w:r>
            <w:r w:rsidR="00FF1E8D" w:rsidRPr="00943C68">
              <w:rPr>
                <w:color w:val="000000" w:themeColor="text1"/>
              </w:rPr>
              <w:t xml:space="preserve">Zamawiającego </w:t>
            </w:r>
          </w:p>
        </w:tc>
        <w:tc>
          <w:tcPr>
            <w:tcW w:w="2066" w:type="dxa"/>
          </w:tcPr>
          <w:p w:rsidR="00FF1E8D" w:rsidRPr="00943C68" w:rsidRDefault="00D21984" w:rsidP="00D01A20">
            <w:pPr>
              <w:widowControl/>
              <w:suppressAutoHyphens w:val="0"/>
              <w:spacing w:before="120" w:line="288" w:lineRule="auto"/>
              <w:jc w:val="both"/>
              <w:rPr>
                <w:color w:val="000000" w:themeColor="text1"/>
              </w:rPr>
            </w:pPr>
            <w:r w:rsidRPr="00943C68">
              <w:rPr>
                <w:color w:val="000000" w:themeColor="text1"/>
              </w:rPr>
              <w:t>30</w:t>
            </w:r>
            <w:r w:rsidR="00FF1E8D" w:rsidRPr="00943C68">
              <w:rPr>
                <w:color w:val="000000" w:themeColor="text1"/>
              </w:rPr>
              <w:t>% w</w:t>
            </w:r>
            <w:r w:rsidR="00D01A20" w:rsidRPr="00943C68">
              <w:rPr>
                <w:color w:val="000000" w:themeColor="text1"/>
              </w:rPr>
              <w:t>ynagrodzenia</w:t>
            </w:r>
          </w:p>
        </w:tc>
        <w:tc>
          <w:tcPr>
            <w:tcW w:w="2187" w:type="dxa"/>
          </w:tcPr>
          <w:p w:rsidR="00FF1E8D" w:rsidRPr="00943C68" w:rsidRDefault="00FF1E8D" w:rsidP="00B603F7">
            <w:pPr>
              <w:widowControl/>
              <w:suppressAutoHyphens w:val="0"/>
              <w:spacing w:before="120" w:line="288" w:lineRule="auto"/>
              <w:rPr>
                <w:color w:val="000000" w:themeColor="text1"/>
              </w:rPr>
            </w:pPr>
            <w:r w:rsidRPr="00943C68">
              <w:rPr>
                <w:color w:val="000000" w:themeColor="text1"/>
              </w:rPr>
              <w:t>po akceptacji Zamawiającego</w:t>
            </w:r>
          </w:p>
        </w:tc>
      </w:tr>
      <w:tr w:rsidR="00D01A20" w:rsidRPr="00943C68" w:rsidTr="00B603F7">
        <w:tc>
          <w:tcPr>
            <w:tcW w:w="3672" w:type="dxa"/>
          </w:tcPr>
          <w:p w:rsidR="00FF1E8D" w:rsidRPr="00943C68" w:rsidRDefault="00FF1E8D" w:rsidP="00241E69">
            <w:pPr>
              <w:widowControl/>
              <w:suppressAutoHyphens w:val="0"/>
              <w:spacing w:before="120" w:line="288" w:lineRule="auto"/>
              <w:jc w:val="both"/>
              <w:rPr>
                <w:color w:val="000000" w:themeColor="text1"/>
              </w:rPr>
            </w:pPr>
            <w:r w:rsidRPr="00943C68">
              <w:rPr>
                <w:color w:val="000000" w:themeColor="text1"/>
              </w:rPr>
              <w:t>III. Przekazanie projektu planu do uzgodnień i opinii</w:t>
            </w:r>
          </w:p>
        </w:tc>
        <w:tc>
          <w:tcPr>
            <w:tcW w:w="2423" w:type="dxa"/>
          </w:tcPr>
          <w:p w:rsidR="00FF1E8D" w:rsidRPr="00943C68" w:rsidRDefault="00D01A20" w:rsidP="00B603F7">
            <w:pPr>
              <w:widowControl/>
              <w:suppressAutoHyphens w:val="0"/>
              <w:spacing w:before="120" w:line="288" w:lineRule="auto"/>
              <w:rPr>
                <w:color w:val="000000" w:themeColor="text1"/>
              </w:rPr>
            </w:pPr>
            <w:r w:rsidRPr="00943C68">
              <w:rPr>
                <w:color w:val="000000" w:themeColor="text1"/>
              </w:rPr>
              <w:t>1 miesiąc</w:t>
            </w:r>
            <w:r w:rsidR="00954015" w:rsidRPr="00943C68">
              <w:rPr>
                <w:color w:val="000000" w:themeColor="text1"/>
              </w:rPr>
              <w:t xml:space="preserve"> </w:t>
            </w:r>
            <w:r w:rsidR="00B603F7" w:rsidRPr="00943C68">
              <w:rPr>
                <w:color w:val="000000" w:themeColor="text1"/>
              </w:rPr>
              <w:t xml:space="preserve">           </w:t>
            </w:r>
            <w:r w:rsidR="00E93EAF" w:rsidRPr="00943C68">
              <w:rPr>
                <w:color w:val="000000" w:themeColor="text1"/>
              </w:rPr>
              <w:t xml:space="preserve">           </w:t>
            </w:r>
            <w:r w:rsidR="00954015" w:rsidRPr="00943C68">
              <w:rPr>
                <w:color w:val="000000" w:themeColor="text1"/>
              </w:rPr>
              <w:t xml:space="preserve">od </w:t>
            </w:r>
            <w:r w:rsidRPr="00943C68">
              <w:rPr>
                <w:color w:val="000000" w:themeColor="text1"/>
              </w:rPr>
              <w:t>za</w:t>
            </w:r>
            <w:r w:rsidR="00954015" w:rsidRPr="00943C68">
              <w:rPr>
                <w:color w:val="000000" w:themeColor="text1"/>
              </w:rPr>
              <w:t>akcept</w:t>
            </w:r>
            <w:r w:rsidRPr="00943C68">
              <w:rPr>
                <w:color w:val="000000" w:themeColor="text1"/>
              </w:rPr>
              <w:t xml:space="preserve">owania projektu przez </w:t>
            </w:r>
            <w:r w:rsidR="00954015" w:rsidRPr="00943C68">
              <w:rPr>
                <w:color w:val="000000" w:themeColor="text1"/>
              </w:rPr>
              <w:t>Zamawiającego</w:t>
            </w:r>
          </w:p>
        </w:tc>
        <w:tc>
          <w:tcPr>
            <w:tcW w:w="2066" w:type="dxa"/>
          </w:tcPr>
          <w:p w:rsidR="00FF1E8D" w:rsidRPr="00943C68" w:rsidRDefault="00954015" w:rsidP="00241E69">
            <w:pPr>
              <w:widowControl/>
              <w:suppressAutoHyphens w:val="0"/>
              <w:spacing w:before="120" w:line="288" w:lineRule="auto"/>
              <w:jc w:val="both"/>
              <w:rPr>
                <w:color w:val="000000" w:themeColor="text1"/>
              </w:rPr>
            </w:pPr>
            <w:r w:rsidRPr="00943C68">
              <w:rPr>
                <w:color w:val="000000" w:themeColor="text1"/>
              </w:rPr>
              <w:t>-</w:t>
            </w:r>
          </w:p>
        </w:tc>
        <w:tc>
          <w:tcPr>
            <w:tcW w:w="2187" w:type="dxa"/>
          </w:tcPr>
          <w:p w:rsidR="00FF1E8D" w:rsidRPr="00943C68" w:rsidRDefault="00954015" w:rsidP="00B603F7">
            <w:pPr>
              <w:widowControl/>
              <w:suppressAutoHyphens w:val="0"/>
              <w:spacing w:before="120" w:line="288" w:lineRule="auto"/>
              <w:rPr>
                <w:color w:val="000000" w:themeColor="text1"/>
              </w:rPr>
            </w:pPr>
            <w:r w:rsidRPr="00943C68">
              <w:rPr>
                <w:color w:val="000000" w:themeColor="text1"/>
              </w:rPr>
              <w:t>-</w:t>
            </w:r>
          </w:p>
        </w:tc>
      </w:tr>
      <w:tr w:rsidR="00D01A20" w:rsidRPr="00943C68" w:rsidTr="00B603F7">
        <w:tc>
          <w:tcPr>
            <w:tcW w:w="3672" w:type="dxa"/>
          </w:tcPr>
          <w:p w:rsidR="00FF1E8D" w:rsidRPr="00943C68" w:rsidRDefault="00954015" w:rsidP="00241E69">
            <w:pPr>
              <w:widowControl/>
              <w:suppressAutoHyphens w:val="0"/>
              <w:spacing w:before="120" w:line="288" w:lineRule="auto"/>
              <w:jc w:val="both"/>
              <w:rPr>
                <w:color w:val="000000" w:themeColor="text1"/>
              </w:rPr>
            </w:pPr>
            <w:r w:rsidRPr="00943C68">
              <w:rPr>
                <w:color w:val="000000" w:themeColor="text1"/>
              </w:rPr>
              <w:t xml:space="preserve">IV. Przekazanie projektu planu do </w:t>
            </w:r>
            <w:r w:rsidRPr="00943C68">
              <w:rPr>
                <w:color w:val="000000" w:themeColor="text1"/>
              </w:rPr>
              <w:lastRenderedPageBreak/>
              <w:t>wyłożenia do publicznego wglądu</w:t>
            </w:r>
          </w:p>
        </w:tc>
        <w:tc>
          <w:tcPr>
            <w:tcW w:w="2423" w:type="dxa"/>
          </w:tcPr>
          <w:p w:rsidR="00FF1E8D" w:rsidRPr="00943C68" w:rsidRDefault="00D01A20" w:rsidP="00B603F7">
            <w:pPr>
              <w:widowControl/>
              <w:suppressAutoHyphens w:val="0"/>
              <w:spacing w:before="120" w:line="288" w:lineRule="auto"/>
              <w:rPr>
                <w:color w:val="000000" w:themeColor="text1"/>
              </w:rPr>
            </w:pPr>
            <w:r w:rsidRPr="00943C68">
              <w:rPr>
                <w:color w:val="000000" w:themeColor="text1"/>
              </w:rPr>
              <w:lastRenderedPageBreak/>
              <w:t xml:space="preserve">1 miesiąc </w:t>
            </w:r>
            <w:r w:rsidR="00B603F7" w:rsidRPr="00943C68">
              <w:rPr>
                <w:color w:val="000000" w:themeColor="text1"/>
              </w:rPr>
              <w:t xml:space="preserve">                 </w:t>
            </w:r>
            <w:r w:rsidR="00B603F7" w:rsidRPr="00943C68">
              <w:rPr>
                <w:color w:val="000000" w:themeColor="text1"/>
              </w:rPr>
              <w:lastRenderedPageBreak/>
              <w:t>o</w:t>
            </w:r>
            <w:r w:rsidRPr="00943C68">
              <w:rPr>
                <w:color w:val="000000" w:themeColor="text1"/>
              </w:rPr>
              <w:t>d</w:t>
            </w:r>
            <w:r w:rsidR="00B603F7" w:rsidRPr="00943C68">
              <w:rPr>
                <w:color w:val="000000" w:themeColor="text1"/>
              </w:rPr>
              <w:t xml:space="preserve"> </w:t>
            </w:r>
            <w:r w:rsidRPr="00943C68">
              <w:rPr>
                <w:color w:val="000000" w:themeColor="text1"/>
              </w:rPr>
              <w:t xml:space="preserve">zakończenia procedury opiniowania </w:t>
            </w:r>
            <w:r w:rsidR="00B603F7" w:rsidRPr="00943C68">
              <w:rPr>
                <w:color w:val="000000" w:themeColor="text1"/>
              </w:rPr>
              <w:t xml:space="preserve">          </w:t>
            </w:r>
            <w:r w:rsidR="00E93EAF" w:rsidRPr="00943C68">
              <w:rPr>
                <w:color w:val="000000" w:themeColor="text1"/>
              </w:rPr>
              <w:t xml:space="preserve">          </w:t>
            </w:r>
            <w:r w:rsidR="00B603F7" w:rsidRPr="00943C68">
              <w:rPr>
                <w:color w:val="000000" w:themeColor="text1"/>
              </w:rPr>
              <w:t xml:space="preserve">  </w:t>
            </w:r>
            <w:r w:rsidRPr="00943C68">
              <w:rPr>
                <w:color w:val="000000" w:themeColor="text1"/>
              </w:rPr>
              <w:t xml:space="preserve">i uzgadniania projektu, jednak nie później niż 10 miesięcy </w:t>
            </w:r>
            <w:r w:rsidR="00B603F7" w:rsidRPr="00943C68">
              <w:rPr>
                <w:color w:val="000000" w:themeColor="text1"/>
              </w:rPr>
              <w:t xml:space="preserve">                 </w:t>
            </w:r>
            <w:r w:rsidRPr="00943C68">
              <w:rPr>
                <w:color w:val="000000" w:themeColor="text1"/>
              </w:rPr>
              <w:t xml:space="preserve">od zawarcia </w:t>
            </w:r>
            <w:r w:rsidR="00B603F7" w:rsidRPr="00943C68">
              <w:rPr>
                <w:color w:val="000000" w:themeColor="text1"/>
              </w:rPr>
              <w:t xml:space="preserve">         </w:t>
            </w:r>
            <w:r w:rsidR="00E93EAF" w:rsidRPr="00943C68">
              <w:rPr>
                <w:color w:val="000000" w:themeColor="text1"/>
              </w:rPr>
              <w:t xml:space="preserve"> </w:t>
            </w:r>
            <w:r w:rsidR="00B603F7" w:rsidRPr="00943C68">
              <w:rPr>
                <w:color w:val="000000" w:themeColor="text1"/>
              </w:rPr>
              <w:t xml:space="preserve">   </w:t>
            </w:r>
            <w:r w:rsidR="00954015" w:rsidRPr="00943C68">
              <w:rPr>
                <w:color w:val="000000" w:themeColor="text1"/>
              </w:rPr>
              <w:t xml:space="preserve">od daty </w:t>
            </w:r>
            <w:r w:rsidR="00D21984" w:rsidRPr="00943C68">
              <w:rPr>
                <w:color w:val="000000" w:themeColor="text1"/>
              </w:rPr>
              <w:t xml:space="preserve">zawarcia </w:t>
            </w:r>
            <w:r w:rsidR="00954015" w:rsidRPr="00943C68">
              <w:rPr>
                <w:color w:val="000000" w:themeColor="text1"/>
              </w:rPr>
              <w:t>umowy</w:t>
            </w:r>
          </w:p>
        </w:tc>
        <w:tc>
          <w:tcPr>
            <w:tcW w:w="2066" w:type="dxa"/>
          </w:tcPr>
          <w:p w:rsidR="00FF1E8D" w:rsidRPr="00943C68" w:rsidRDefault="00D21984" w:rsidP="00D01A20">
            <w:pPr>
              <w:widowControl/>
              <w:suppressAutoHyphens w:val="0"/>
              <w:spacing w:before="120" w:line="288" w:lineRule="auto"/>
              <w:jc w:val="both"/>
              <w:rPr>
                <w:color w:val="000000" w:themeColor="text1"/>
              </w:rPr>
            </w:pPr>
            <w:r w:rsidRPr="00943C68">
              <w:rPr>
                <w:color w:val="000000" w:themeColor="text1"/>
              </w:rPr>
              <w:lastRenderedPageBreak/>
              <w:t>30</w:t>
            </w:r>
            <w:r w:rsidR="00954015" w:rsidRPr="00943C68">
              <w:rPr>
                <w:color w:val="000000" w:themeColor="text1"/>
              </w:rPr>
              <w:t xml:space="preserve">% </w:t>
            </w:r>
            <w:r w:rsidR="00954015" w:rsidRPr="00943C68">
              <w:rPr>
                <w:color w:val="000000" w:themeColor="text1"/>
              </w:rPr>
              <w:lastRenderedPageBreak/>
              <w:t>w</w:t>
            </w:r>
            <w:r w:rsidR="00D01A20" w:rsidRPr="00943C68">
              <w:rPr>
                <w:color w:val="000000" w:themeColor="text1"/>
              </w:rPr>
              <w:t>ynagrodzenia</w:t>
            </w:r>
          </w:p>
        </w:tc>
        <w:tc>
          <w:tcPr>
            <w:tcW w:w="2187" w:type="dxa"/>
          </w:tcPr>
          <w:p w:rsidR="00FF1E8D" w:rsidRPr="00943C68" w:rsidRDefault="00954015" w:rsidP="00B603F7">
            <w:pPr>
              <w:widowControl/>
              <w:suppressAutoHyphens w:val="0"/>
              <w:spacing w:before="120" w:line="288" w:lineRule="auto"/>
              <w:rPr>
                <w:color w:val="000000" w:themeColor="text1"/>
              </w:rPr>
            </w:pPr>
            <w:r w:rsidRPr="00943C68">
              <w:rPr>
                <w:color w:val="000000" w:themeColor="text1"/>
              </w:rPr>
              <w:lastRenderedPageBreak/>
              <w:t xml:space="preserve">po przyjęciu przez </w:t>
            </w:r>
            <w:r w:rsidRPr="00943C68">
              <w:rPr>
                <w:color w:val="000000" w:themeColor="text1"/>
              </w:rPr>
              <w:lastRenderedPageBreak/>
              <w:t xml:space="preserve">Zamawiającego projektu </w:t>
            </w:r>
            <w:r w:rsidR="00B603F7" w:rsidRPr="00943C68">
              <w:rPr>
                <w:color w:val="000000" w:themeColor="text1"/>
              </w:rPr>
              <w:t xml:space="preserve">                    </w:t>
            </w:r>
            <w:r w:rsidRPr="00943C68">
              <w:rPr>
                <w:color w:val="000000" w:themeColor="text1"/>
              </w:rPr>
              <w:t xml:space="preserve">do wyłożenia </w:t>
            </w:r>
          </w:p>
        </w:tc>
      </w:tr>
      <w:tr w:rsidR="00D01A20" w:rsidRPr="00943C68" w:rsidTr="00B603F7">
        <w:tc>
          <w:tcPr>
            <w:tcW w:w="3672" w:type="dxa"/>
          </w:tcPr>
          <w:p w:rsidR="00FF1E8D" w:rsidRPr="00943C68" w:rsidRDefault="00954015" w:rsidP="00241E69">
            <w:pPr>
              <w:widowControl/>
              <w:suppressAutoHyphens w:val="0"/>
              <w:spacing w:before="120" w:line="288" w:lineRule="auto"/>
              <w:jc w:val="both"/>
              <w:rPr>
                <w:color w:val="000000" w:themeColor="text1"/>
              </w:rPr>
            </w:pPr>
            <w:r w:rsidRPr="00943C68">
              <w:rPr>
                <w:color w:val="000000" w:themeColor="text1"/>
              </w:rPr>
              <w:lastRenderedPageBreak/>
              <w:t>V. Przekazanie projektu do uchwalenia</w:t>
            </w:r>
          </w:p>
        </w:tc>
        <w:tc>
          <w:tcPr>
            <w:tcW w:w="2423" w:type="dxa"/>
          </w:tcPr>
          <w:p w:rsidR="00FF1E8D" w:rsidRPr="00943C68" w:rsidRDefault="00954015" w:rsidP="00B603F7">
            <w:pPr>
              <w:widowControl/>
              <w:suppressAutoHyphens w:val="0"/>
              <w:spacing w:before="120" w:line="288" w:lineRule="auto"/>
              <w:rPr>
                <w:color w:val="000000" w:themeColor="text1"/>
              </w:rPr>
            </w:pPr>
            <w:r w:rsidRPr="00943C68">
              <w:rPr>
                <w:color w:val="000000" w:themeColor="text1"/>
              </w:rPr>
              <w:t xml:space="preserve">zgodnie </w:t>
            </w:r>
            <w:r w:rsidR="00B603F7" w:rsidRPr="00943C68">
              <w:rPr>
                <w:color w:val="000000" w:themeColor="text1"/>
              </w:rPr>
              <w:t xml:space="preserve">                       </w:t>
            </w:r>
            <w:r w:rsidRPr="00943C68">
              <w:rPr>
                <w:color w:val="000000" w:themeColor="text1"/>
              </w:rPr>
              <w:t xml:space="preserve">z procedurą wynikającą </w:t>
            </w:r>
            <w:r w:rsidR="00B603F7" w:rsidRPr="00943C68">
              <w:rPr>
                <w:color w:val="000000" w:themeColor="text1"/>
              </w:rPr>
              <w:t xml:space="preserve">                </w:t>
            </w:r>
            <w:r w:rsidRPr="00943C68">
              <w:rPr>
                <w:color w:val="000000" w:themeColor="text1"/>
              </w:rPr>
              <w:t xml:space="preserve">z ustawy </w:t>
            </w:r>
            <w:r w:rsidR="00B603F7" w:rsidRPr="00943C68">
              <w:rPr>
                <w:color w:val="000000" w:themeColor="text1"/>
              </w:rPr>
              <w:t xml:space="preserve">                       </w:t>
            </w:r>
            <w:r w:rsidRPr="00943C68">
              <w:rPr>
                <w:color w:val="000000" w:themeColor="text1"/>
              </w:rPr>
              <w:t xml:space="preserve">o planowaniu </w:t>
            </w:r>
            <w:r w:rsidR="00B603F7" w:rsidRPr="00943C68">
              <w:rPr>
                <w:color w:val="000000" w:themeColor="text1"/>
              </w:rPr>
              <w:t xml:space="preserve">                   </w:t>
            </w:r>
            <w:r w:rsidRPr="00943C68">
              <w:rPr>
                <w:color w:val="000000" w:themeColor="text1"/>
              </w:rPr>
              <w:t>i zagospodarowaniu przestrzennym</w:t>
            </w:r>
            <w:r w:rsidR="00D01A20" w:rsidRPr="00943C68">
              <w:rPr>
                <w:color w:val="000000" w:themeColor="text1"/>
              </w:rPr>
              <w:t>, jednak nie później niż 12 miesięcy od daty zawarcia umowy</w:t>
            </w:r>
          </w:p>
        </w:tc>
        <w:tc>
          <w:tcPr>
            <w:tcW w:w="2066" w:type="dxa"/>
          </w:tcPr>
          <w:p w:rsidR="00FF1E8D" w:rsidRPr="00943C68" w:rsidRDefault="00D01A20" w:rsidP="00D01A20">
            <w:pPr>
              <w:widowControl/>
              <w:suppressAutoHyphens w:val="0"/>
              <w:spacing w:before="120" w:line="288" w:lineRule="auto"/>
              <w:jc w:val="both"/>
              <w:rPr>
                <w:color w:val="000000" w:themeColor="text1"/>
              </w:rPr>
            </w:pPr>
            <w:r w:rsidRPr="00943C68">
              <w:rPr>
                <w:color w:val="000000" w:themeColor="text1"/>
              </w:rPr>
              <w:t>2</w:t>
            </w:r>
            <w:r w:rsidR="00954015" w:rsidRPr="00943C68">
              <w:rPr>
                <w:color w:val="000000" w:themeColor="text1"/>
              </w:rPr>
              <w:t>0% w</w:t>
            </w:r>
            <w:r w:rsidRPr="00943C68">
              <w:rPr>
                <w:color w:val="000000" w:themeColor="text1"/>
              </w:rPr>
              <w:t>ynagrodzenia</w:t>
            </w:r>
          </w:p>
        </w:tc>
        <w:tc>
          <w:tcPr>
            <w:tcW w:w="2187" w:type="dxa"/>
          </w:tcPr>
          <w:p w:rsidR="00FF1E8D" w:rsidRPr="00943C68" w:rsidRDefault="00954015" w:rsidP="00B603F7">
            <w:pPr>
              <w:widowControl/>
              <w:suppressAutoHyphens w:val="0"/>
              <w:spacing w:before="120" w:line="288" w:lineRule="auto"/>
              <w:rPr>
                <w:color w:val="000000" w:themeColor="text1"/>
              </w:rPr>
            </w:pPr>
            <w:r w:rsidRPr="00943C68">
              <w:rPr>
                <w:color w:val="000000" w:themeColor="text1"/>
              </w:rPr>
              <w:t xml:space="preserve">po przyjęciu przez Zamawiającego projektu </w:t>
            </w:r>
            <w:r w:rsidR="00B603F7" w:rsidRPr="00943C68">
              <w:rPr>
                <w:color w:val="000000" w:themeColor="text1"/>
              </w:rPr>
              <w:t xml:space="preserve">                     </w:t>
            </w:r>
            <w:r w:rsidRPr="00943C68">
              <w:rPr>
                <w:color w:val="000000" w:themeColor="text1"/>
              </w:rPr>
              <w:t>do uchwalenia</w:t>
            </w:r>
          </w:p>
        </w:tc>
      </w:tr>
      <w:tr w:rsidR="00D01A20" w:rsidRPr="00943C68" w:rsidTr="00B603F7">
        <w:tc>
          <w:tcPr>
            <w:tcW w:w="3672" w:type="dxa"/>
          </w:tcPr>
          <w:p w:rsidR="00FF1E8D" w:rsidRPr="00943C68" w:rsidRDefault="00954015" w:rsidP="00241E69">
            <w:pPr>
              <w:widowControl/>
              <w:suppressAutoHyphens w:val="0"/>
              <w:spacing w:before="120" w:line="288" w:lineRule="auto"/>
              <w:jc w:val="both"/>
              <w:rPr>
                <w:color w:val="000000" w:themeColor="text1"/>
              </w:rPr>
            </w:pPr>
            <w:r w:rsidRPr="00943C68">
              <w:rPr>
                <w:color w:val="000000" w:themeColor="text1"/>
              </w:rPr>
              <w:t>VI. Przekazanie Zamawiającemu kompletnej dokumentacji planu</w:t>
            </w:r>
          </w:p>
        </w:tc>
        <w:tc>
          <w:tcPr>
            <w:tcW w:w="2423" w:type="dxa"/>
          </w:tcPr>
          <w:p w:rsidR="00FF1E8D" w:rsidRPr="00943C68" w:rsidRDefault="00954015" w:rsidP="00B603F7">
            <w:pPr>
              <w:widowControl/>
              <w:suppressAutoHyphens w:val="0"/>
              <w:spacing w:before="120" w:line="288" w:lineRule="auto"/>
              <w:rPr>
                <w:color w:val="000000" w:themeColor="text1"/>
              </w:rPr>
            </w:pPr>
            <w:r w:rsidRPr="00943C68">
              <w:rPr>
                <w:color w:val="000000" w:themeColor="text1"/>
              </w:rPr>
              <w:t>7 dni po uchwaleniu planu</w:t>
            </w:r>
          </w:p>
        </w:tc>
        <w:tc>
          <w:tcPr>
            <w:tcW w:w="2066" w:type="dxa"/>
          </w:tcPr>
          <w:p w:rsidR="00FF1E8D" w:rsidRPr="00943C68" w:rsidRDefault="00D01A20" w:rsidP="00D01A20">
            <w:pPr>
              <w:widowControl/>
              <w:suppressAutoHyphens w:val="0"/>
              <w:spacing w:before="120" w:line="288" w:lineRule="auto"/>
              <w:jc w:val="both"/>
              <w:rPr>
                <w:color w:val="000000" w:themeColor="text1"/>
              </w:rPr>
            </w:pPr>
            <w:r w:rsidRPr="00943C68">
              <w:rPr>
                <w:color w:val="000000" w:themeColor="text1"/>
              </w:rPr>
              <w:t>2</w:t>
            </w:r>
            <w:r w:rsidR="00954015" w:rsidRPr="00943C68">
              <w:rPr>
                <w:color w:val="000000" w:themeColor="text1"/>
              </w:rPr>
              <w:t>0% w</w:t>
            </w:r>
            <w:r w:rsidRPr="00943C68">
              <w:rPr>
                <w:color w:val="000000" w:themeColor="text1"/>
              </w:rPr>
              <w:t>ynagrodzenia</w:t>
            </w:r>
          </w:p>
        </w:tc>
        <w:tc>
          <w:tcPr>
            <w:tcW w:w="2187" w:type="dxa"/>
          </w:tcPr>
          <w:p w:rsidR="00FF1E8D" w:rsidRPr="00943C68" w:rsidRDefault="00B603F7" w:rsidP="00B603F7">
            <w:pPr>
              <w:widowControl/>
              <w:suppressAutoHyphens w:val="0"/>
              <w:spacing w:before="120" w:line="288" w:lineRule="auto"/>
              <w:rPr>
                <w:color w:val="000000" w:themeColor="text1"/>
              </w:rPr>
            </w:pPr>
            <w:r w:rsidRPr="00943C68">
              <w:rPr>
                <w:color w:val="000000" w:themeColor="text1"/>
              </w:rPr>
              <w:t>p</w:t>
            </w:r>
            <w:r w:rsidR="00954015" w:rsidRPr="00943C68">
              <w:rPr>
                <w:color w:val="000000" w:themeColor="text1"/>
              </w:rPr>
              <w:t>o</w:t>
            </w:r>
            <w:r w:rsidRPr="00943C68">
              <w:rPr>
                <w:color w:val="000000" w:themeColor="text1"/>
              </w:rPr>
              <w:t xml:space="preserve"> </w:t>
            </w:r>
            <w:r w:rsidR="00954015" w:rsidRPr="00943C68">
              <w:rPr>
                <w:color w:val="000000" w:themeColor="text1"/>
              </w:rPr>
              <w:t>opublikowaniu planu w Dzienniku Urzędowym Województwa Mazowieckiego</w:t>
            </w:r>
          </w:p>
        </w:tc>
      </w:tr>
    </w:tbl>
    <w:p w:rsidR="00392604" w:rsidRPr="00943C68" w:rsidRDefault="00D76A82" w:rsidP="00143140">
      <w:pPr>
        <w:widowControl/>
        <w:numPr>
          <w:ilvl w:val="0"/>
          <w:numId w:val="7"/>
        </w:numPr>
        <w:suppressAutoHyphens w:val="0"/>
        <w:spacing w:before="120" w:line="288" w:lineRule="auto"/>
        <w:jc w:val="both"/>
        <w:rPr>
          <w:color w:val="000000" w:themeColor="text1"/>
        </w:rPr>
      </w:pPr>
      <w:r w:rsidRPr="00943C68">
        <w:rPr>
          <w:color w:val="000000" w:themeColor="text1"/>
        </w:rPr>
        <w:t xml:space="preserve">Niniejsze zamówienie jest realizowane na podstawie art. 4 </w:t>
      </w:r>
      <w:proofErr w:type="spellStart"/>
      <w:r w:rsidRPr="00943C68">
        <w:rPr>
          <w:color w:val="000000" w:themeColor="text1"/>
        </w:rPr>
        <w:t>pkt</w:t>
      </w:r>
      <w:proofErr w:type="spellEnd"/>
      <w:r w:rsidRPr="00943C68">
        <w:rPr>
          <w:color w:val="000000" w:themeColor="text1"/>
        </w:rPr>
        <w:t xml:space="preserve"> 8 </w:t>
      </w:r>
      <w:r w:rsidR="00392604" w:rsidRPr="00943C68">
        <w:rPr>
          <w:color w:val="000000" w:themeColor="text1"/>
        </w:rPr>
        <w:t xml:space="preserve"> ustawy z dnia 29</w:t>
      </w:r>
      <w:r w:rsidR="00143140" w:rsidRPr="00943C68">
        <w:rPr>
          <w:color w:val="000000" w:themeColor="text1"/>
        </w:rPr>
        <w:t> </w:t>
      </w:r>
      <w:r w:rsidR="00392604" w:rsidRPr="00943C68">
        <w:rPr>
          <w:color w:val="000000" w:themeColor="text1"/>
        </w:rPr>
        <w:t>stycznia</w:t>
      </w:r>
      <w:r w:rsidR="00143140" w:rsidRPr="00943C68">
        <w:rPr>
          <w:color w:val="000000" w:themeColor="text1"/>
        </w:rPr>
        <w:t> </w:t>
      </w:r>
      <w:r w:rsidR="00392604" w:rsidRPr="00943C68">
        <w:rPr>
          <w:color w:val="000000" w:themeColor="text1"/>
        </w:rPr>
        <w:t>2004</w:t>
      </w:r>
      <w:r w:rsidR="007664B5" w:rsidRPr="00943C68">
        <w:rPr>
          <w:color w:val="000000" w:themeColor="text1"/>
        </w:rPr>
        <w:t xml:space="preserve"> </w:t>
      </w:r>
      <w:r w:rsidR="00392604" w:rsidRPr="00943C68">
        <w:rPr>
          <w:color w:val="000000" w:themeColor="text1"/>
        </w:rPr>
        <w:t>r. Prawo zamówień publicznych (</w:t>
      </w:r>
      <w:r w:rsidR="00320F87" w:rsidRPr="00943C68">
        <w:rPr>
          <w:color w:val="000000" w:themeColor="text1"/>
          <w:spacing w:val="2"/>
        </w:rPr>
        <w:t>Dz. U. z 2010 r.  Nr</w:t>
      </w:r>
      <w:r w:rsidR="00320F87" w:rsidRPr="00943C68">
        <w:rPr>
          <w:rStyle w:val="ND"/>
          <w:color w:val="000000" w:themeColor="text1"/>
          <w:spacing w:val="2"/>
        </w:rPr>
        <w:t xml:space="preserve"> 11</w:t>
      </w:r>
      <w:r w:rsidR="00320F87" w:rsidRPr="00943C68">
        <w:rPr>
          <w:color w:val="000000" w:themeColor="text1"/>
          <w:spacing w:val="2"/>
        </w:rPr>
        <w:t>3, poz. 759 z</w:t>
      </w:r>
      <w:r w:rsidR="00143140" w:rsidRPr="00943C68">
        <w:rPr>
          <w:color w:val="000000" w:themeColor="text1"/>
          <w:spacing w:val="2"/>
        </w:rPr>
        <w:t> </w:t>
      </w:r>
      <w:proofErr w:type="spellStart"/>
      <w:r w:rsidR="00143140" w:rsidRPr="00943C68">
        <w:rPr>
          <w:color w:val="000000" w:themeColor="text1"/>
          <w:spacing w:val="2"/>
        </w:rPr>
        <w:t>późn</w:t>
      </w:r>
      <w:proofErr w:type="spellEnd"/>
      <w:r w:rsidR="00143140" w:rsidRPr="00943C68">
        <w:rPr>
          <w:color w:val="000000" w:themeColor="text1"/>
          <w:spacing w:val="2"/>
        </w:rPr>
        <w:t>. zm.)</w:t>
      </w:r>
    </w:p>
    <w:p w:rsidR="00392604" w:rsidRPr="00943C68" w:rsidRDefault="00392604" w:rsidP="00143140">
      <w:pPr>
        <w:widowControl/>
        <w:numPr>
          <w:ilvl w:val="0"/>
          <w:numId w:val="7"/>
        </w:numPr>
        <w:suppressAutoHyphens w:val="0"/>
        <w:spacing w:before="120" w:line="288" w:lineRule="auto"/>
        <w:jc w:val="both"/>
        <w:rPr>
          <w:color w:val="000000" w:themeColor="text1"/>
        </w:rPr>
      </w:pPr>
      <w:r w:rsidRPr="00943C68">
        <w:rPr>
          <w:color w:val="000000" w:themeColor="text1"/>
        </w:rPr>
        <w:t>O udzielenie zamówienia mogą ubiegać się wykonawcy, którzy spełniają warunki określone w art. 22 ust. 1 ustawy Prawo zamówień publicznych. Z postępowania o udzielenie zamówienia publicznego wyklucza się wykonawców określonych w art. 24 ust. 1, ust. 2 ustawy Prawo zamówień publicznych.</w:t>
      </w:r>
    </w:p>
    <w:p w:rsidR="00392604" w:rsidRPr="00943C68" w:rsidRDefault="00392604" w:rsidP="00143140">
      <w:pPr>
        <w:widowControl/>
        <w:numPr>
          <w:ilvl w:val="0"/>
          <w:numId w:val="7"/>
        </w:numPr>
        <w:suppressAutoHyphens w:val="0"/>
        <w:spacing w:before="120" w:line="288" w:lineRule="auto"/>
        <w:jc w:val="both"/>
        <w:rPr>
          <w:color w:val="000000" w:themeColor="text1"/>
        </w:rPr>
      </w:pPr>
      <w:r w:rsidRPr="00943C68">
        <w:rPr>
          <w:color w:val="000000" w:themeColor="text1"/>
        </w:rPr>
        <w:t>Wykonawca może złożyć jedną ofertę. Ofertę składa się, pod rygorem nieważności, w</w:t>
      </w:r>
      <w:r w:rsidR="00D47E1C" w:rsidRPr="00943C68">
        <w:rPr>
          <w:color w:val="000000" w:themeColor="text1"/>
        </w:rPr>
        <w:t> </w:t>
      </w:r>
      <w:r w:rsidRPr="00943C68">
        <w:rPr>
          <w:color w:val="000000" w:themeColor="text1"/>
        </w:rPr>
        <w:t xml:space="preserve">formie pisemnej. Treść oferty musi odpowiadać treści Opisu  zamówienia oraz: </w:t>
      </w:r>
    </w:p>
    <w:p w:rsidR="00392604" w:rsidRPr="00943C68" w:rsidRDefault="00392604" w:rsidP="00392604">
      <w:pPr>
        <w:widowControl/>
        <w:numPr>
          <w:ilvl w:val="0"/>
          <w:numId w:val="6"/>
        </w:numPr>
        <w:suppressAutoHyphens w:val="0"/>
        <w:spacing w:before="120" w:line="288" w:lineRule="auto"/>
        <w:jc w:val="both"/>
        <w:rPr>
          <w:color w:val="000000" w:themeColor="text1"/>
        </w:rPr>
      </w:pPr>
      <w:r w:rsidRPr="00943C68">
        <w:rPr>
          <w:color w:val="000000" w:themeColor="text1"/>
        </w:rPr>
        <w:t>zostać sporządzona na Formularzu oferty,</w:t>
      </w:r>
    </w:p>
    <w:p w:rsidR="00392604" w:rsidRPr="00943C68" w:rsidRDefault="00392604" w:rsidP="00392604">
      <w:pPr>
        <w:widowControl/>
        <w:numPr>
          <w:ilvl w:val="0"/>
          <w:numId w:val="6"/>
        </w:numPr>
        <w:suppressAutoHyphens w:val="0"/>
        <w:spacing w:line="288" w:lineRule="auto"/>
        <w:ind w:left="1066" w:hanging="357"/>
        <w:jc w:val="both"/>
        <w:rPr>
          <w:color w:val="000000" w:themeColor="text1"/>
        </w:rPr>
      </w:pPr>
      <w:r w:rsidRPr="00943C68">
        <w:rPr>
          <w:color w:val="000000" w:themeColor="text1"/>
        </w:rPr>
        <w:t>zostać podpisana przez upoważnionego przedstawiciela Wykonawcy,</w:t>
      </w:r>
    </w:p>
    <w:p w:rsidR="00392604" w:rsidRPr="00943C68" w:rsidRDefault="00392604" w:rsidP="00392604">
      <w:pPr>
        <w:widowControl/>
        <w:numPr>
          <w:ilvl w:val="0"/>
          <w:numId w:val="6"/>
        </w:numPr>
        <w:suppressAutoHyphens w:val="0"/>
        <w:spacing w:line="288" w:lineRule="auto"/>
        <w:ind w:left="1066" w:hanging="357"/>
        <w:jc w:val="both"/>
        <w:rPr>
          <w:color w:val="000000" w:themeColor="text1"/>
        </w:rPr>
      </w:pPr>
      <w:r w:rsidRPr="00943C68">
        <w:rPr>
          <w:color w:val="000000" w:themeColor="text1"/>
        </w:rPr>
        <w:t>zawierać cen</w:t>
      </w:r>
      <w:r w:rsidR="00163793" w:rsidRPr="00943C68">
        <w:rPr>
          <w:color w:val="000000" w:themeColor="text1"/>
        </w:rPr>
        <w:t xml:space="preserve">ę </w:t>
      </w:r>
      <w:r w:rsidRPr="00943C68">
        <w:rPr>
          <w:color w:val="000000" w:themeColor="text1"/>
        </w:rPr>
        <w:t>wykonania p</w:t>
      </w:r>
      <w:r w:rsidR="00163793" w:rsidRPr="00943C68">
        <w:rPr>
          <w:color w:val="000000" w:themeColor="text1"/>
        </w:rPr>
        <w:t xml:space="preserve">rojektu zmiany miejscowego planu zagospodarowania przestrzennego </w:t>
      </w:r>
      <w:r w:rsidR="00E06F35" w:rsidRPr="00943C68">
        <w:rPr>
          <w:color w:val="000000" w:themeColor="text1"/>
        </w:rPr>
        <w:t>w zakresie opisanym w ust. 4 niniejszego opisu</w:t>
      </w:r>
      <w:r w:rsidRPr="00943C68">
        <w:rPr>
          <w:color w:val="000000" w:themeColor="text1"/>
        </w:rPr>
        <w:t>, uwzględniając</w:t>
      </w:r>
      <w:r w:rsidR="00E06F35" w:rsidRPr="00943C68">
        <w:rPr>
          <w:color w:val="000000" w:themeColor="text1"/>
        </w:rPr>
        <w:t>ą</w:t>
      </w:r>
      <w:r w:rsidRPr="00943C68">
        <w:rPr>
          <w:color w:val="000000" w:themeColor="text1"/>
        </w:rPr>
        <w:t xml:space="preserve"> podatek od towarów i usług, jeżeli na podstawie odrębnych przepisów sprzedaż usługi podlega o</w:t>
      </w:r>
      <w:r w:rsidR="00617A12" w:rsidRPr="00943C68">
        <w:rPr>
          <w:color w:val="000000" w:themeColor="text1"/>
        </w:rPr>
        <w:t>podatkowaniu</w:t>
      </w:r>
      <w:r w:rsidRPr="00943C68">
        <w:rPr>
          <w:color w:val="000000" w:themeColor="text1"/>
        </w:rPr>
        <w:t xml:space="preserve"> podatkiem od towarów i usług, </w:t>
      </w:r>
    </w:p>
    <w:p w:rsidR="00392604" w:rsidRPr="00943C68" w:rsidRDefault="00392604" w:rsidP="00392604">
      <w:pPr>
        <w:widowControl/>
        <w:numPr>
          <w:ilvl w:val="0"/>
          <w:numId w:val="6"/>
        </w:numPr>
        <w:suppressAutoHyphens w:val="0"/>
        <w:spacing w:line="288" w:lineRule="auto"/>
        <w:ind w:left="1066" w:hanging="357"/>
        <w:jc w:val="both"/>
        <w:rPr>
          <w:color w:val="000000" w:themeColor="text1"/>
        </w:rPr>
      </w:pPr>
      <w:r w:rsidRPr="00943C68">
        <w:rPr>
          <w:color w:val="000000" w:themeColor="text1"/>
        </w:rPr>
        <w:t>zawierać wymagane załączniki.</w:t>
      </w:r>
    </w:p>
    <w:p w:rsidR="00392604" w:rsidRPr="00943C68" w:rsidRDefault="00392604" w:rsidP="00143140">
      <w:pPr>
        <w:widowControl/>
        <w:numPr>
          <w:ilvl w:val="0"/>
          <w:numId w:val="7"/>
        </w:numPr>
        <w:suppressAutoHyphens w:val="0"/>
        <w:spacing w:before="120" w:line="288" w:lineRule="auto"/>
        <w:jc w:val="both"/>
        <w:rPr>
          <w:color w:val="000000" w:themeColor="text1"/>
        </w:rPr>
      </w:pPr>
      <w:r w:rsidRPr="00943C68">
        <w:rPr>
          <w:color w:val="000000" w:themeColor="text1"/>
        </w:rPr>
        <w:lastRenderedPageBreak/>
        <w:t xml:space="preserve">Wymaganymi załącznikami do oferty są: </w:t>
      </w:r>
    </w:p>
    <w:p w:rsidR="00392604" w:rsidRPr="00943C68" w:rsidRDefault="00392604" w:rsidP="00143140">
      <w:pPr>
        <w:widowControl/>
        <w:numPr>
          <w:ilvl w:val="0"/>
          <w:numId w:val="6"/>
        </w:numPr>
        <w:suppressAutoHyphens w:val="0"/>
        <w:spacing w:before="120" w:line="288" w:lineRule="auto"/>
        <w:jc w:val="both"/>
        <w:rPr>
          <w:color w:val="000000" w:themeColor="text1"/>
        </w:rPr>
      </w:pPr>
      <w:r w:rsidRPr="00943C68">
        <w:rPr>
          <w:color w:val="000000" w:themeColor="text1"/>
        </w:rPr>
        <w:t>oświadczenie wykonawcy o spełnieniu warunków określonych w art. 22 ust. 1 ustawy z</w:t>
      </w:r>
      <w:r w:rsidR="00143140" w:rsidRPr="00943C68">
        <w:rPr>
          <w:color w:val="000000" w:themeColor="text1"/>
        </w:rPr>
        <w:t> </w:t>
      </w:r>
      <w:r w:rsidRPr="00943C68">
        <w:rPr>
          <w:color w:val="000000" w:themeColor="text1"/>
        </w:rPr>
        <w:t>dnia 29 stycznia 2004r. Prawo zamówień publicznych (</w:t>
      </w:r>
      <w:r w:rsidR="00320F87" w:rsidRPr="00943C68">
        <w:rPr>
          <w:color w:val="000000" w:themeColor="text1"/>
          <w:spacing w:val="2"/>
        </w:rPr>
        <w:t>Dz. U. z 2010 r.  Nr</w:t>
      </w:r>
      <w:r w:rsidR="00320F87" w:rsidRPr="00943C68">
        <w:rPr>
          <w:rStyle w:val="ND"/>
          <w:color w:val="000000" w:themeColor="text1"/>
          <w:spacing w:val="2"/>
        </w:rPr>
        <w:t xml:space="preserve"> 11</w:t>
      </w:r>
      <w:r w:rsidR="00320F87" w:rsidRPr="00943C68">
        <w:rPr>
          <w:color w:val="000000" w:themeColor="text1"/>
          <w:spacing w:val="2"/>
        </w:rPr>
        <w:t>3, poz.</w:t>
      </w:r>
      <w:r w:rsidR="00143140" w:rsidRPr="00943C68">
        <w:rPr>
          <w:color w:val="000000" w:themeColor="text1"/>
          <w:spacing w:val="2"/>
        </w:rPr>
        <w:t> </w:t>
      </w:r>
      <w:r w:rsidR="00320F87" w:rsidRPr="00943C68">
        <w:rPr>
          <w:color w:val="000000" w:themeColor="text1"/>
          <w:spacing w:val="2"/>
        </w:rPr>
        <w:t xml:space="preserve">759 </w:t>
      </w:r>
      <w:r w:rsidR="00143140" w:rsidRPr="00943C68">
        <w:rPr>
          <w:color w:val="000000" w:themeColor="text1"/>
          <w:spacing w:val="2"/>
        </w:rPr>
        <w:t xml:space="preserve">z </w:t>
      </w:r>
      <w:proofErr w:type="spellStart"/>
      <w:r w:rsidR="00143140" w:rsidRPr="00943C68">
        <w:rPr>
          <w:color w:val="000000" w:themeColor="text1"/>
          <w:spacing w:val="2"/>
        </w:rPr>
        <w:t>późn</w:t>
      </w:r>
      <w:proofErr w:type="spellEnd"/>
      <w:r w:rsidR="00143140" w:rsidRPr="00943C68">
        <w:rPr>
          <w:color w:val="000000" w:themeColor="text1"/>
          <w:spacing w:val="2"/>
        </w:rPr>
        <w:t>. zm.),</w:t>
      </w:r>
    </w:p>
    <w:p w:rsidR="00392604" w:rsidRPr="00943C68" w:rsidRDefault="00392604" w:rsidP="00143140">
      <w:pPr>
        <w:widowControl/>
        <w:numPr>
          <w:ilvl w:val="0"/>
          <w:numId w:val="6"/>
        </w:numPr>
        <w:suppressAutoHyphens w:val="0"/>
        <w:spacing w:line="288" w:lineRule="auto"/>
        <w:ind w:left="1066" w:hanging="357"/>
        <w:jc w:val="both"/>
        <w:rPr>
          <w:color w:val="000000" w:themeColor="text1"/>
        </w:rPr>
      </w:pPr>
      <w:r w:rsidRPr="00943C68">
        <w:rPr>
          <w:color w:val="000000" w:themeColor="text1"/>
        </w:rPr>
        <w:t>dokument potwierdzając</w:t>
      </w:r>
      <w:r w:rsidR="00143140" w:rsidRPr="00943C68">
        <w:rPr>
          <w:color w:val="000000" w:themeColor="text1"/>
        </w:rPr>
        <w:t xml:space="preserve">y </w:t>
      </w:r>
      <w:r w:rsidRPr="00943C68">
        <w:rPr>
          <w:color w:val="000000" w:themeColor="text1"/>
        </w:rPr>
        <w:t xml:space="preserve">posiadanie uprawnień </w:t>
      </w:r>
      <w:r w:rsidR="00143140" w:rsidRPr="00943C68">
        <w:rPr>
          <w:color w:val="000000" w:themeColor="text1"/>
        </w:rPr>
        <w:t>do projektowania zagospodarowania przestrzennego w skali lokalnej (lub kopia poświadczona za zgodność z oryginałem),</w:t>
      </w:r>
    </w:p>
    <w:p w:rsidR="00143140" w:rsidRPr="00943C68" w:rsidRDefault="00143140" w:rsidP="00143140">
      <w:pPr>
        <w:widowControl/>
        <w:numPr>
          <w:ilvl w:val="0"/>
          <w:numId w:val="6"/>
        </w:numPr>
        <w:suppressAutoHyphens w:val="0"/>
        <w:spacing w:line="288" w:lineRule="auto"/>
        <w:ind w:left="1066" w:hanging="357"/>
        <w:jc w:val="both"/>
        <w:rPr>
          <w:color w:val="000000" w:themeColor="text1"/>
        </w:rPr>
      </w:pPr>
      <w:r w:rsidRPr="00943C68">
        <w:rPr>
          <w:color w:val="000000" w:themeColor="text1"/>
        </w:rPr>
        <w:t>aktualne zaświadczenie o wpisie na listę członków izby samorządu zawodowego urbanistów (lub kopia poświadczona za zgodność z oryginałem),</w:t>
      </w:r>
    </w:p>
    <w:p w:rsidR="00143140" w:rsidRPr="00943C68" w:rsidRDefault="00143140" w:rsidP="00143140">
      <w:pPr>
        <w:widowControl/>
        <w:numPr>
          <w:ilvl w:val="0"/>
          <w:numId w:val="6"/>
        </w:numPr>
        <w:suppressAutoHyphens w:val="0"/>
        <w:spacing w:line="288" w:lineRule="auto"/>
        <w:ind w:left="1066" w:hanging="357"/>
        <w:jc w:val="both"/>
        <w:rPr>
          <w:color w:val="000000" w:themeColor="text1"/>
        </w:rPr>
      </w:pPr>
      <w:r w:rsidRPr="00943C68">
        <w:rPr>
          <w:color w:val="000000" w:themeColor="text1"/>
        </w:rPr>
        <w:t xml:space="preserve">wykaz sporządzonych miejscowych planów zagospodarowania przestrzennego </w:t>
      </w:r>
      <w:r w:rsidR="001242F6" w:rsidRPr="00943C68">
        <w:rPr>
          <w:color w:val="000000" w:themeColor="text1"/>
        </w:rPr>
        <w:t>(</w:t>
      </w:r>
      <w:r w:rsidR="003E16B1" w:rsidRPr="00943C68">
        <w:rPr>
          <w:color w:val="000000" w:themeColor="text1"/>
        </w:rPr>
        <w:t>uchwalonych) – minimum 5 (pięć).</w:t>
      </w:r>
    </w:p>
    <w:p w:rsidR="00163793" w:rsidRPr="00943C68" w:rsidRDefault="00163793" w:rsidP="00143140">
      <w:pPr>
        <w:widowControl/>
        <w:numPr>
          <w:ilvl w:val="0"/>
          <w:numId w:val="7"/>
        </w:numPr>
        <w:suppressAutoHyphens w:val="0"/>
        <w:spacing w:before="120" w:line="288" w:lineRule="auto"/>
        <w:jc w:val="both"/>
        <w:rPr>
          <w:color w:val="000000" w:themeColor="text1"/>
        </w:rPr>
      </w:pPr>
      <w:r w:rsidRPr="00943C68">
        <w:rPr>
          <w:color w:val="000000" w:themeColor="text1"/>
        </w:rPr>
        <w:t>Nie dopuszcza się możliwości składania ofert częściowych lub ofert wariantowych.</w:t>
      </w:r>
    </w:p>
    <w:p w:rsidR="00392604" w:rsidRPr="00943C68" w:rsidRDefault="00392604" w:rsidP="00143140">
      <w:pPr>
        <w:widowControl/>
        <w:numPr>
          <w:ilvl w:val="0"/>
          <w:numId w:val="7"/>
        </w:numPr>
        <w:suppressAutoHyphens w:val="0"/>
        <w:spacing w:before="120" w:line="288" w:lineRule="auto"/>
        <w:jc w:val="both"/>
        <w:rPr>
          <w:color w:val="000000" w:themeColor="text1"/>
        </w:rPr>
      </w:pPr>
      <w:r w:rsidRPr="00943C68">
        <w:rPr>
          <w:color w:val="000000" w:themeColor="text1"/>
        </w:rPr>
        <w:t>Sposób porozumiewania się zamawiającego z wykonawcami oraz przekazywania oświadczeń i dokumentów: pisemnie.</w:t>
      </w:r>
    </w:p>
    <w:p w:rsidR="00392604" w:rsidRPr="00943C68" w:rsidRDefault="00392604" w:rsidP="00143140">
      <w:pPr>
        <w:widowControl/>
        <w:numPr>
          <w:ilvl w:val="0"/>
          <w:numId w:val="7"/>
        </w:numPr>
        <w:suppressAutoHyphens w:val="0"/>
        <w:spacing w:before="120" w:line="288" w:lineRule="auto"/>
        <w:jc w:val="both"/>
        <w:rPr>
          <w:color w:val="000000" w:themeColor="text1"/>
        </w:rPr>
      </w:pPr>
      <w:r w:rsidRPr="00943C68">
        <w:rPr>
          <w:color w:val="000000" w:themeColor="text1"/>
        </w:rPr>
        <w:t>Osoba uprawniona do porozumiewani</w:t>
      </w:r>
      <w:r w:rsidR="00E30BAF" w:rsidRPr="00943C68">
        <w:rPr>
          <w:color w:val="000000" w:themeColor="text1"/>
        </w:rPr>
        <w:t xml:space="preserve">a się z wykonawcami: </w:t>
      </w:r>
      <w:r w:rsidR="00CB046E" w:rsidRPr="00943C68">
        <w:rPr>
          <w:color w:val="000000" w:themeColor="text1"/>
        </w:rPr>
        <w:t>Marek Polak</w:t>
      </w:r>
      <w:r w:rsidR="00E30BAF" w:rsidRPr="00943C68">
        <w:rPr>
          <w:color w:val="000000" w:themeColor="text1"/>
        </w:rPr>
        <w:t xml:space="preserve">, Naczelnik Wydziału </w:t>
      </w:r>
      <w:r w:rsidR="00CB046E" w:rsidRPr="00943C68">
        <w:rPr>
          <w:color w:val="000000" w:themeColor="text1"/>
        </w:rPr>
        <w:t>Gospodarki Nieruchomościami i Planowania Przestrzennego</w:t>
      </w:r>
      <w:r w:rsidRPr="00943C68">
        <w:rPr>
          <w:color w:val="000000" w:themeColor="text1"/>
        </w:rPr>
        <w:t xml:space="preserve"> Urzędu Miasta  Mław</w:t>
      </w:r>
      <w:r w:rsidR="00CB046E" w:rsidRPr="00943C68">
        <w:rPr>
          <w:color w:val="000000" w:themeColor="text1"/>
        </w:rPr>
        <w:t>a</w:t>
      </w:r>
      <w:r w:rsidRPr="00943C68">
        <w:rPr>
          <w:color w:val="000000" w:themeColor="text1"/>
        </w:rPr>
        <w:t>, 06-500 Mława,</w:t>
      </w:r>
      <w:r w:rsidR="00E30BAF" w:rsidRPr="00943C68">
        <w:rPr>
          <w:color w:val="000000" w:themeColor="text1"/>
        </w:rPr>
        <w:t xml:space="preserve"> ul. Stary Rynek 19, pokój  nr 1</w:t>
      </w:r>
      <w:r w:rsidR="00CB046E" w:rsidRPr="00943C68">
        <w:rPr>
          <w:color w:val="000000" w:themeColor="text1"/>
        </w:rPr>
        <w:t>3</w:t>
      </w:r>
      <w:r w:rsidR="00E30BAF" w:rsidRPr="00943C68">
        <w:rPr>
          <w:color w:val="000000" w:themeColor="text1"/>
        </w:rPr>
        <w:t>, tel. 23 654 64 </w:t>
      </w:r>
      <w:r w:rsidR="00CB046E" w:rsidRPr="00943C68">
        <w:rPr>
          <w:color w:val="000000" w:themeColor="text1"/>
        </w:rPr>
        <w:t>45</w:t>
      </w:r>
      <w:r w:rsidR="00E30BAF" w:rsidRPr="00943C68">
        <w:rPr>
          <w:color w:val="000000" w:themeColor="text1"/>
        </w:rPr>
        <w:t xml:space="preserve">, </w:t>
      </w:r>
      <w:proofErr w:type="spellStart"/>
      <w:r w:rsidR="00E30BAF" w:rsidRPr="00943C68">
        <w:rPr>
          <w:color w:val="000000" w:themeColor="text1"/>
        </w:rPr>
        <w:t>e</w:t>
      </w:r>
      <w:r w:rsidR="001242F6" w:rsidRPr="00943C68">
        <w:rPr>
          <w:color w:val="000000" w:themeColor="text1"/>
        </w:rPr>
        <w:noBreakHyphen/>
      </w:r>
      <w:r w:rsidR="00E30BAF" w:rsidRPr="00943C68">
        <w:rPr>
          <w:color w:val="000000" w:themeColor="text1"/>
        </w:rPr>
        <w:t>mail</w:t>
      </w:r>
      <w:proofErr w:type="spellEnd"/>
      <w:r w:rsidR="00E30BAF" w:rsidRPr="00943C68">
        <w:rPr>
          <w:color w:val="000000" w:themeColor="text1"/>
        </w:rPr>
        <w:t>:</w:t>
      </w:r>
      <w:r w:rsidR="001242F6" w:rsidRPr="00943C68">
        <w:rPr>
          <w:color w:val="000000" w:themeColor="text1"/>
        </w:rPr>
        <w:t> </w:t>
      </w:r>
      <w:r w:rsidR="00E06F35" w:rsidRPr="00943C68">
        <w:rPr>
          <w:color w:val="000000" w:themeColor="text1"/>
        </w:rPr>
        <w:t>marek.polak</w:t>
      </w:r>
      <w:r w:rsidR="00CB046E" w:rsidRPr="00943C68">
        <w:rPr>
          <w:color w:val="000000" w:themeColor="text1"/>
        </w:rPr>
        <w:t>@mlawa.pl</w:t>
      </w:r>
      <w:r w:rsidRPr="00943C68">
        <w:rPr>
          <w:color w:val="000000" w:themeColor="text1"/>
        </w:rPr>
        <w:t>.</w:t>
      </w:r>
    </w:p>
    <w:p w:rsidR="00392604" w:rsidRPr="00943C68" w:rsidRDefault="00392604" w:rsidP="00143140">
      <w:pPr>
        <w:widowControl/>
        <w:numPr>
          <w:ilvl w:val="0"/>
          <w:numId w:val="7"/>
        </w:numPr>
        <w:suppressAutoHyphens w:val="0"/>
        <w:spacing w:before="120" w:line="288" w:lineRule="auto"/>
        <w:jc w:val="both"/>
        <w:rPr>
          <w:color w:val="000000" w:themeColor="text1"/>
        </w:rPr>
      </w:pPr>
      <w:r w:rsidRPr="00943C68">
        <w:rPr>
          <w:color w:val="000000" w:themeColor="text1"/>
        </w:rPr>
        <w:t xml:space="preserve">Termin związania ofertą: </w:t>
      </w:r>
      <w:r w:rsidR="00E06F35" w:rsidRPr="00943C68">
        <w:rPr>
          <w:color w:val="000000" w:themeColor="text1"/>
        </w:rPr>
        <w:t>60</w:t>
      </w:r>
      <w:r w:rsidRPr="00943C68">
        <w:rPr>
          <w:color w:val="000000" w:themeColor="text1"/>
        </w:rPr>
        <w:t xml:space="preserve"> dni.</w:t>
      </w:r>
    </w:p>
    <w:p w:rsidR="00392604" w:rsidRPr="00943C68" w:rsidRDefault="00392604" w:rsidP="00392604">
      <w:pPr>
        <w:widowControl/>
        <w:numPr>
          <w:ilvl w:val="0"/>
          <w:numId w:val="7"/>
        </w:numPr>
        <w:suppressAutoHyphens w:val="0"/>
        <w:spacing w:before="120" w:line="288" w:lineRule="auto"/>
        <w:jc w:val="both"/>
        <w:rPr>
          <w:color w:val="000000" w:themeColor="text1"/>
        </w:rPr>
      </w:pPr>
      <w:r w:rsidRPr="00943C68">
        <w:rPr>
          <w:color w:val="000000" w:themeColor="text1"/>
        </w:rPr>
        <w:t xml:space="preserve">Oferty należy składać w </w:t>
      </w:r>
      <w:r w:rsidR="008176A0" w:rsidRPr="00943C68">
        <w:rPr>
          <w:color w:val="000000" w:themeColor="text1"/>
        </w:rPr>
        <w:t xml:space="preserve">kancelarii </w:t>
      </w:r>
      <w:r w:rsidRPr="00943C68">
        <w:rPr>
          <w:color w:val="000000" w:themeColor="text1"/>
        </w:rPr>
        <w:t>Urzęd</w:t>
      </w:r>
      <w:r w:rsidR="008176A0" w:rsidRPr="00943C68">
        <w:rPr>
          <w:color w:val="000000" w:themeColor="text1"/>
        </w:rPr>
        <w:t>u</w:t>
      </w:r>
      <w:r w:rsidRPr="00943C68">
        <w:rPr>
          <w:color w:val="000000" w:themeColor="text1"/>
        </w:rPr>
        <w:t xml:space="preserve"> Miasta Mław</w:t>
      </w:r>
      <w:r w:rsidR="00CB046E" w:rsidRPr="00943C68">
        <w:rPr>
          <w:color w:val="000000" w:themeColor="text1"/>
        </w:rPr>
        <w:t>a</w:t>
      </w:r>
      <w:r w:rsidRPr="00943C68">
        <w:rPr>
          <w:color w:val="000000" w:themeColor="text1"/>
        </w:rPr>
        <w:t>, 06-500 Mława, ul.</w:t>
      </w:r>
      <w:r w:rsidR="001242F6" w:rsidRPr="00943C68">
        <w:rPr>
          <w:color w:val="000000" w:themeColor="text1"/>
        </w:rPr>
        <w:t> </w:t>
      </w:r>
      <w:r w:rsidRPr="00943C68">
        <w:rPr>
          <w:color w:val="000000" w:themeColor="text1"/>
        </w:rPr>
        <w:t>Stary</w:t>
      </w:r>
      <w:r w:rsidR="001242F6" w:rsidRPr="00943C68">
        <w:rPr>
          <w:color w:val="000000" w:themeColor="text1"/>
        </w:rPr>
        <w:t> </w:t>
      </w:r>
      <w:r w:rsidRPr="00943C68">
        <w:rPr>
          <w:color w:val="000000" w:themeColor="text1"/>
        </w:rPr>
        <w:t>Rynek</w:t>
      </w:r>
      <w:r w:rsidR="001242F6" w:rsidRPr="00943C68">
        <w:rPr>
          <w:color w:val="000000" w:themeColor="text1"/>
        </w:rPr>
        <w:t> </w:t>
      </w:r>
      <w:r w:rsidRPr="00943C68">
        <w:rPr>
          <w:color w:val="000000" w:themeColor="text1"/>
        </w:rPr>
        <w:t xml:space="preserve">19, pokój nr </w:t>
      </w:r>
      <w:r w:rsidR="008176A0" w:rsidRPr="00943C68">
        <w:rPr>
          <w:color w:val="000000" w:themeColor="text1"/>
        </w:rPr>
        <w:t>3</w:t>
      </w:r>
      <w:r w:rsidRPr="00943C68">
        <w:rPr>
          <w:color w:val="000000" w:themeColor="text1"/>
        </w:rPr>
        <w:t xml:space="preserve"> w terminie do dnia </w:t>
      </w:r>
      <w:r w:rsidR="00A476FE">
        <w:rPr>
          <w:color w:val="000000" w:themeColor="text1"/>
        </w:rPr>
        <w:t>31</w:t>
      </w:r>
      <w:r w:rsidR="00B603F7" w:rsidRPr="00943C68">
        <w:rPr>
          <w:color w:val="000000" w:themeColor="text1"/>
        </w:rPr>
        <w:t>.10</w:t>
      </w:r>
      <w:r w:rsidR="008C6946" w:rsidRPr="00943C68">
        <w:rPr>
          <w:color w:val="000000" w:themeColor="text1"/>
        </w:rPr>
        <w:t>.2012r.</w:t>
      </w:r>
      <w:r w:rsidRPr="00943C68">
        <w:rPr>
          <w:color w:val="000000" w:themeColor="text1"/>
          <w:u w:val="single"/>
        </w:rPr>
        <w:t xml:space="preserve"> do godz. 10.00</w:t>
      </w:r>
      <w:r w:rsidRPr="00943C68">
        <w:rPr>
          <w:color w:val="000000" w:themeColor="text1"/>
        </w:rPr>
        <w:t xml:space="preserve"> w</w:t>
      </w:r>
      <w:r w:rsidR="00D47E1C" w:rsidRPr="00943C68">
        <w:rPr>
          <w:color w:val="000000" w:themeColor="text1"/>
        </w:rPr>
        <w:t> </w:t>
      </w:r>
      <w:r w:rsidRPr="00943C68">
        <w:rPr>
          <w:color w:val="000000" w:themeColor="text1"/>
        </w:rPr>
        <w:t>zamkniętych kopertach zaadresowanych: Burmistrz Miasta Mław</w:t>
      </w:r>
      <w:r w:rsidR="00CB046E" w:rsidRPr="00943C68">
        <w:rPr>
          <w:color w:val="000000" w:themeColor="text1"/>
        </w:rPr>
        <w:t>a</w:t>
      </w:r>
      <w:r w:rsidRPr="00943C68">
        <w:rPr>
          <w:color w:val="000000" w:themeColor="text1"/>
        </w:rPr>
        <w:t>, 06-500 Mława, ul.</w:t>
      </w:r>
      <w:r w:rsidR="00AF1E42" w:rsidRPr="00943C68">
        <w:rPr>
          <w:color w:val="000000" w:themeColor="text1"/>
        </w:rPr>
        <w:t> </w:t>
      </w:r>
      <w:r w:rsidRPr="00943C68">
        <w:rPr>
          <w:color w:val="000000" w:themeColor="text1"/>
        </w:rPr>
        <w:t>Stary Rynek 19 i opatrzonych napi</w:t>
      </w:r>
      <w:r w:rsidR="0054600C" w:rsidRPr="00943C68">
        <w:rPr>
          <w:color w:val="000000" w:themeColor="text1"/>
        </w:rPr>
        <w:t xml:space="preserve">sem: „Oferta na wykonanie </w:t>
      </w:r>
      <w:r w:rsidR="008176A0" w:rsidRPr="00943C68">
        <w:rPr>
          <w:color w:val="000000" w:themeColor="text1"/>
        </w:rPr>
        <w:t xml:space="preserve">projektu </w:t>
      </w:r>
      <w:r w:rsidR="00D054C0" w:rsidRPr="00943C68">
        <w:rPr>
          <w:color w:val="000000" w:themeColor="text1"/>
        </w:rPr>
        <w:t xml:space="preserve">miejscowego planu zagospodarowania przestrzennego </w:t>
      </w:r>
      <w:r w:rsidR="0057647D" w:rsidRPr="00943C68">
        <w:rPr>
          <w:color w:val="000000" w:themeColor="text1"/>
        </w:rPr>
        <w:t>„Płocka”</w:t>
      </w:r>
      <w:r w:rsidR="00CB046E" w:rsidRPr="00943C68">
        <w:rPr>
          <w:color w:val="000000" w:themeColor="text1"/>
        </w:rPr>
        <w:t xml:space="preserve">. </w:t>
      </w:r>
      <w:r w:rsidRPr="00943C68">
        <w:rPr>
          <w:color w:val="000000" w:themeColor="text1"/>
        </w:rPr>
        <w:t>Otwarcie ofert nastąpi w dniu</w:t>
      </w:r>
      <w:r w:rsidR="00275584" w:rsidRPr="00943C68">
        <w:rPr>
          <w:color w:val="000000" w:themeColor="text1"/>
        </w:rPr>
        <w:t xml:space="preserve"> </w:t>
      </w:r>
      <w:r w:rsidR="00A476FE">
        <w:rPr>
          <w:color w:val="000000" w:themeColor="text1"/>
        </w:rPr>
        <w:t>31</w:t>
      </w:r>
      <w:r w:rsidR="00B603F7" w:rsidRPr="00943C68">
        <w:rPr>
          <w:color w:val="000000" w:themeColor="text1"/>
        </w:rPr>
        <w:t>.10</w:t>
      </w:r>
      <w:r w:rsidR="008C6946" w:rsidRPr="00943C68">
        <w:rPr>
          <w:color w:val="000000" w:themeColor="text1"/>
        </w:rPr>
        <w:t xml:space="preserve">.2012r. </w:t>
      </w:r>
      <w:r w:rsidR="00320F87" w:rsidRPr="00943C68">
        <w:rPr>
          <w:color w:val="000000" w:themeColor="text1"/>
        </w:rPr>
        <w:t xml:space="preserve">o godz. </w:t>
      </w:r>
      <w:r w:rsidR="008C6946" w:rsidRPr="00943C68">
        <w:rPr>
          <w:color w:val="000000" w:themeColor="text1"/>
        </w:rPr>
        <w:t>10.</w:t>
      </w:r>
      <w:r w:rsidR="001E013D" w:rsidRPr="00943C68">
        <w:rPr>
          <w:color w:val="000000" w:themeColor="text1"/>
        </w:rPr>
        <w:t>3</w:t>
      </w:r>
      <w:r w:rsidR="008C6946" w:rsidRPr="00943C68">
        <w:rPr>
          <w:color w:val="000000" w:themeColor="text1"/>
        </w:rPr>
        <w:t>0</w:t>
      </w:r>
      <w:r w:rsidRPr="00943C68">
        <w:rPr>
          <w:color w:val="000000" w:themeColor="text1"/>
        </w:rPr>
        <w:t xml:space="preserve"> w Urzędzie Miasta </w:t>
      </w:r>
      <w:r w:rsidR="00192F9E" w:rsidRPr="00943C68">
        <w:rPr>
          <w:color w:val="000000" w:themeColor="text1"/>
        </w:rPr>
        <w:t>Mław</w:t>
      </w:r>
      <w:r w:rsidR="00CB046E" w:rsidRPr="00943C68">
        <w:rPr>
          <w:color w:val="000000" w:themeColor="text1"/>
        </w:rPr>
        <w:t>a</w:t>
      </w:r>
      <w:r w:rsidR="00192F9E" w:rsidRPr="00943C68">
        <w:rPr>
          <w:color w:val="000000" w:themeColor="text1"/>
        </w:rPr>
        <w:t>, pokój nr 1</w:t>
      </w:r>
      <w:r w:rsidR="00CB046E" w:rsidRPr="00943C68">
        <w:rPr>
          <w:color w:val="000000" w:themeColor="text1"/>
        </w:rPr>
        <w:t>4</w:t>
      </w:r>
      <w:r w:rsidRPr="00943C68">
        <w:rPr>
          <w:color w:val="000000" w:themeColor="text1"/>
        </w:rPr>
        <w:t>.</w:t>
      </w:r>
    </w:p>
    <w:p w:rsidR="00392604" w:rsidRPr="00943C68" w:rsidRDefault="008176A0" w:rsidP="00392604">
      <w:pPr>
        <w:pStyle w:val="Tekstpodstawowywcity"/>
        <w:widowControl/>
        <w:numPr>
          <w:ilvl w:val="0"/>
          <w:numId w:val="7"/>
        </w:numPr>
        <w:tabs>
          <w:tab w:val="clear" w:pos="360"/>
        </w:tabs>
        <w:suppressAutoHyphens w:val="0"/>
        <w:spacing w:before="120" w:line="288" w:lineRule="auto"/>
        <w:textAlignment w:val="auto"/>
        <w:rPr>
          <w:color w:val="000000" w:themeColor="text1"/>
        </w:rPr>
      </w:pPr>
      <w:r w:rsidRPr="00943C68">
        <w:rPr>
          <w:color w:val="000000" w:themeColor="text1"/>
        </w:rPr>
        <w:t>Zamawiający wybierze jako najkorzystniejszą ofertę zawierającą najniższą cenę wykonania zmiany miejscowego planu zagospodarowania przestrzennego, uwzględniającą podatek od towarów i usług, jeżeli na podstawie odrębnych przepisów sprzedaż usługi podlega opodatkowaniu podatkiem od towarów i usług.</w:t>
      </w:r>
    </w:p>
    <w:p w:rsidR="00392604" w:rsidRPr="00943C68" w:rsidRDefault="00392604" w:rsidP="00392604">
      <w:pPr>
        <w:widowControl/>
        <w:numPr>
          <w:ilvl w:val="0"/>
          <w:numId w:val="7"/>
        </w:numPr>
        <w:suppressAutoHyphens w:val="0"/>
        <w:spacing w:before="120" w:line="288" w:lineRule="auto"/>
        <w:jc w:val="both"/>
        <w:rPr>
          <w:color w:val="000000" w:themeColor="text1"/>
        </w:rPr>
      </w:pPr>
      <w:r w:rsidRPr="00943C68">
        <w:rPr>
          <w:color w:val="000000" w:themeColor="text1"/>
        </w:rPr>
        <w:t>Zamawiający wymaga od Wykonawcy, którego oferta zostanie wybrana, aby zawarł z nim umowę na wykonanie zamówienia publicznego na warunkach określonych we</w:t>
      </w:r>
      <w:r w:rsidR="001242F6" w:rsidRPr="00943C68">
        <w:rPr>
          <w:color w:val="000000" w:themeColor="text1"/>
        </w:rPr>
        <w:t> </w:t>
      </w:r>
      <w:r w:rsidRPr="00943C68">
        <w:rPr>
          <w:color w:val="000000" w:themeColor="text1"/>
        </w:rPr>
        <w:t>wzorze umowy, załączonym do niniejsze</w:t>
      </w:r>
      <w:r w:rsidR="008176A0" w:rsidRPr="00943C68">
        <w:rPr>
          <w:color w:val="000000" w:themeColor="text1"/>
        </w:rPr>
        <w:t>go opisu przedmiotu zamówienia.</w:t>
      </w:r>
    </w:p>
    <w:p w:rsidR="00392604" w:rsidRPr="00943C68" w:rsidRDefault="00392604" w:rsidP="00320F87">
      <w:pPr>
        <w:widowControl/>
        <w:numPr>
          <w:ilvl w:val="0"/>
          <w:numId w:val="7"/>
        </w:numPr>
        <w:suppressAutoHyphens w:val="0"/>
        <w:spacing w:before="120" w:line="288" w:lineRule="auto"/>
        <w:jc w:val="both"/>
        <w:rPr>
          <w:color w:val="000000" w:themeColor="text1"/>
        </w:rPr>
      </w:pPr>
      <w:r w:rsidRPr="00943C68">
        <w:rPr>
          <w:color w:val="000000" w:themeColor="text1"/>
        </w:rPr>
        <w:t xml:space="preserve">W postępowaniu o udzielenie zamówienia Wykonawcy przysługują środki ochrony prawnej określone w przepisach </w:t>
      </w:r>
      <w:r w:rsidR="008176A0" w:rsidRPr="00943C68">
        <w:rPr>
          <w:color w:val="000000" w:themeColor="text1"/>
        </w:rPr>
        <w:t>k</w:t>
      </w:r>
      <w:r w:rsidRPr="00943C68">
        <w:rPr>
          <w:color w:val="000000" w:themeColor="text1"/>
        </w:rPr>
        <w:t xml:space="preserve">odeksu </w:t>
      </w:r>
      <w:r w:rsidR="008176A0" w:rsidRPr="00943C68">
        <w:rPr>
          <w:color w:val="000000" w:themeColor="text1"/>
        </w:rPr>
        <w:t>c</w:t>
      </w:r>
      <w:r w:rsidRPr="00943C68">
        <w:rPr>
          <w:color w:val="000000" w:themeColor="text1"/>
        </w:rPr>
        <w:t>ywilnego.</w:t>
      </w:r>
    </w:p>
    <w:p w:rsidR="00392604" w:rsidRPr="00943C68" w:rsidRDefault="0048599E" w:rsidP="001242F6">
      <w:pPr>
        <w:spacing w:before="120" w:line="288" w:lineRule="auto"/>
        <w:jc w:val="both"/>
        <w:rPr>
          <w:color w:val="000000" w:themeColor="text1"/>
        </w:rPr>
      </w:pPr>
      <w:r w:rsidRPr="00943C68">
        <w:rPr>
          <w:color w:val="000000" w:themeColor="text1"/>
        </w:rPr>
        <w:t xml:space="preserve">Mława, dnia </w:t>
      </w:r>
      <w:r w:rsidR="008C6946" w:rsidRPr="00943C68">
        <w:rPr>
          <w:color w:val="000000" w:themeColor="text1"/>
        </w:rPr>
        <w:t>2012-</w:t>
      </w:r>
      <w:r w:rsidR="0057647D" w:rsidRPr="00943C68">
        <w:rPr>
          <w:color w:val="000000" w:themeColor="text1"/>
        </w:rPr>
        <w:t>10-04</w:t>
      </w:r>
    </w:p>
    <w:p w:rsidR="003F72F1" w:rsidRPr="00943C68" w:rsidRDefault="003F72F1" w:rsidP="001242F6">
      <w:pPr>
        <w:spacing w:before="120" w:line="288" w:lineRule="auto"/>
        <w:jc w:val="both"/>
        <w:rPr>
          <w:color w:val="000000" w:themeColor="text1"/>
          <w:u w:val="single"/>
        </w:rPr>
      </w:pPr>
    </w:p>
    <w:p w:rsidR="003F72F1" w:rsidRPr="00943C68" w:rsidRDefault="003F72F1" w:rsidP="001242F6">
      <w:pPr>
        <w:spacing w:before="120" w:line="288" w:lineRule="auto"/>
        <w:jc w:val="both"/>
        <w:rPr>
          <w:color w:val="000000" w:themeColor="text1"/>
          <w:u w:val="single"/>
        </w:rPr>
      </w:pPr>
    </w:p>
    <w:p w:rsidR="00392604" w:rsidRPr="00943C68" w:rsidRDefault="00392604" w:rsidP="001242F6">
      <w:pPr>
        <w:spacing w:before="120" w:line="288" w:lineRule="auto"/>
        <w:jc w:val="both"/>
        <w:rPr>
          <w:color w:val="000000" w:themeColor="text1"/>
        </w:rPr>
      </w:pPr>
      <w:r w:rsidRPr="00943C68">
        <w:rPr>
          <w:color w:val="000000" w:themeColor="text1"/>
          <w:u w:val="single"/>
        </w:rPr>
        <w:t>Zał.:</w:t>
      </w:r>
    </w:p>
    <w:p w:rsidR="002F4B2A" w:rsidRPr="00943C68" w:rsidRDefault="002F4B2A" w:rsidP="001242F6">
      <w:pPr>
        <w:widowControl/>
        <w:numPr>
          <w:ilvl w:val="0"/>
          <w:numId w:val="9"/>
        </w:numPr>
        <w:suppressAutoHyphens w:val="0"/>
        <w:spacing w:before="120" w:line="288" w:lineRule="auto"/>
        <w:jc w:val="both"/>
        <w:rPr>
          <w:color w:val="000000" w:themeColor="text1"/>
        </w:rPr>
      </w:pPr>
      <w:r w:rsidRPr="00943C68">
        <w:rPr>
          <w:color w:val="000000" w:themeColor="text1"/>
        </w:rPr>
        <w:lastRenderedPageBreak/>
        <w:t xml:space="preserve">Uchwała </w:t>
      </w:r>
      <w:r w:rsidR="00436D9F" w:rsidRPr="00943C68">
        <w:rPr>
          <w:color w:val="000000" w:themeColor="text1"/>
        </w:rPr>
        <w:t xml:space="preserve">Nr XIX/193/2012 Rady Miasta Mława z dnia 26 czerwca 2012r. o przystąpieniu do sporządzenia miejscowego planu zagospodarowania przestrzennego dla obszaru położonego w południowej części Miasta Mława w rejonie ulic: Płockiej, Olesin, Zabrody, drogi nr 7, granicy Miasta Mława, linii kolejowej i rzeki </w:t>
      </w:r>
      <w:proofErr w:type="spellStart"/>
      <w:r w:rsidR="00436D9F" w:rsidRPr="00943C68">
        <w:rPr>
          <w:color w:val="000000" w:themeColor="text1"/>
        </w:rPr>
        <w:t>Seracz</w:t>
      </w:r>
      <w:proofErr w:type="spellEnd"/>
    </w:p>
    <w:p w:rsidR="002F4B2A" w:rsidRPr="00943C68" w:rsidRDefault="005F13E0" w:rsidP="001242F6">
      <w:pPr>
        <w:widowControl/>
        <w:numPr>
          <w:ilvl w:val="0"/>
          <w:numId w:val="9"/>
        </w:numPr>
        <w:suppressAutoHyphens w:val="0"/>
        <w:spacing w:line="288" w:lineRule="auto"/>
        <w:ind w:left="714" w:hanging="357"/>
        <w:jc w:val="both"/>
        <w:rPr>
          <w:color w:val="000000" w:themeColor="text1"/>
        </w:rPr>
      </w:pPr>
      <w:r w:rsidRPr="00943C68">
        <w:rPr>
          <w:color w:val="000000" w:themeColor="text1"/>
        </w:rPr>
        <w:t>Formularz oferty</w:t>
      </w:r>
    </w:p>
    <w:p w:rsidR="005F13E0" w:rsidRPr="00943C68" w:rsidRDefault="002F4B2A" w:rsidP="001242F6">
      <w:pPr>
        <w:widowControl/>
        <w:numPr>
          <w:ilvl w:val="0"/>
          <w:numId w:val="9"/>
        </w:numPr>
        <w:suppressAutoHyphens w:val="0"/>
        <w:spacing w:line="288" w:lineRule="auto"/>
        <w:ind w:left="714" w:hanging="357"/>
        <w:jc w:val="both"/>
        <w:rPr>
          <w:color w:val="000000" w:themeColor="text1"/>
        </w:rPr>
      </w:pPr>
      <w:r w:rsidRPr="00943C68">
        <w:rPr>
          <w:color w:val="000000" w:themeColor="text1"/>
        </w:rPr>
        <w:t>Wz</w:t>
      </w:r>
      <w:r w:rsidR="005F13E0" w:rsidRPr="00943C68">
        <w:rPr>
          <w:color w:val="000000" w:themeColor="text1"/>
        </w:rPr>
        <w:t>ór oświadczenia</w:t>
      </w:r>
    </w:p>
    <w:p w:rsidR="00A65344" w:rsidRPr="00943C68" w:rsidRDefault="005F13E0" w:rsidP="001242F6">
      <w:pPr>
        <w:widowControl/>
        <w:numPr>
          <w:ilvl w:val="0"/>
          <w:numId w:val="9"/>
        </w:numPr>
        <w:suppressAutoHyphens w:val="0"/>
        <w:spacing w:line="288" w:lineRule="auto"/>
        <w:ind w:left="714" w:hanging="357"/>
        <w:jc w:val="both"/>
        <w:rPr>
          <w:color w:val="000000" w:themeColor="text1"/>
        </w:rPr>
      </w:pPr>
      <w:r w:rsidRPr="00943C68">
        <w:rPr>
          <w:color w:val="000000" w:themeColor="text1"/>
        </w:rPr>
        <w:t>Wzór umowy</w:t>
      </w:r>
    </w:p>
    <w:p w:rsidR="00A0018A" w:rsidRPr="00943C68" w:rsidRDefault="00A0018A" w:rsidP="00A0018A">
      <w:pPr>
        <w:widowControl/>
        <w:suppressAutoHyphens w:val="0"/>
        <w:spacing w:line="288" w:lineRule="auto"/>
        <w:jc w:val="both"/>
        <w:rPr>
          <w:color w:val="000000" w:themeColor="text1"/>
        </w:rPr>
      </w:pPr>
    </w:p>
    <w:sectPr w:rsidR="00A0018A" w:rsidRPr="00943C68" w:rsidSect="00CB046E">
      <w:footerReference w:type="default" r:id="rId8"/>
      <w:footnotePr>
        <w:pos w:val="beneathText"/>
      </w:footnotePr>
      <w:pgSz w:w="11905" w:h="16837"/>
      <w:pgMar w:top="1134" w:right="1134" w:bottom="426" w:left="1170" w:header="708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31D" w:rsidRDefault="00F3031D">
      <w:r>
        <w:separator/>
      </w:r>
    </w:p>
  </w:endnote>
  <w:endnote w:type="continuationSeparator" w:id="0">
    <w:p w:rsidR="00F3031D" w:rsidRDefault="00F30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8AF" w:rsidRDefault="00C9400B">
    <w:pPr>
      <w:pStyle w:val="Stopka"/>
      <w:jc w:val="center"/>
    </w:pPr>
    <w:fldSimple w:instr=" PAGE   \* MERGEFORMAT ">
      <w:r w:rsidR="00A476FE">
        <w:rPr>
          <w:noProof/>
        </w:rPr>
        <w:t>5</w:t>
      </w:r>
    </w:fldSimple>
  </w:p>
  <w:p w:rsidR="00C828AF" w:rsidRDefault="00C828AF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31D" w:rsidRDefault="00F3031D">
      <w:r>
        <w:separator/>
      </w:r>
    </w:p>
  </w:footnote>
  <w:footnote w:type="continuationSeparator" w:id="0">
    <w:p w:rsidR="00F3031D" w:rsidRDefault="00F303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86048E"/>
    <w:multiLevelType w:val="hybridMultilevel"/>
    <w:tmpl w:val="13B0CB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C53E9"/>
    <w:multiLevelType w:val="multilevel"/>
    <w:tmpl w:val="8558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AA5B12"/>
    <w:multiLevelType w:val="hybridMultilevel"/>
    <w:tmpl w:val="D8BA0656"/>
    <w:lvl w:ilvl="0" w:tplc="01489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BD5C98"/>
    <w:multiLevelType w:val="hybridMultilevel"/>
    <w:tmpl w:val="ED36E79A"/>
    <w:lvl w:ilvl="0" w:tplc="DB922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40BE4"/>
    <w:multiLevelType w:val="multilevel"/>
    <w:tmpl w:val="CDC4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262FB9"/>
    <w:multiLevelType w:val="hybridMultilevel"/>
    <w:tmpl w:val="3A62406E"/>
    <w:lvl w:ilvl="0" w:tplc="4C56E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206B9D"/>
    <w:multiLevelType w:val="hybridMultilevel"/>
    <w:tmpl w:val="60C4DF06"/>
    <w:lvl w:ilvl="0" w:tplc="DF6A828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73CA59A3"/>
    <w:multiLevelType w:val="hybridMultilevel"/>
    <w:tmpl w:val="223CADA2"/>
    <w:lvl w:ilvl="0" w:tplc="4C56E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6E6144"/>
    <w:multiLevelType w:val="hybridMultilevel"/>
    <w:tmpl w:val="38125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937DB"/>
    <w:multiLevelType w:val="multilevel"/>
    <w:tmpl w:val="31B2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5"/>
  </w:num>
  <w:num w:numId="5">
    <w:abstractNumId w:val="10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A3175"/>
    <w:rsid w:val="000018DD"/>
    <w:rsid w:val="00003770"/>
    <w:rsid w:val="00023D18"/>
    <w:rsid w:val="000248AE"/>
    <w:rsid w:val="00027B1D"/>
    <w:rsid w:val="00034FF0"/>
    <w:rsid w:val="00036535"/>
    <w:rsid w:val="000428D5"/>
    <w:rsid w:val="00051E58"/>
    <w:rsid w:val="00055AEB"/>
    <w:rsid w:val="000616E5"/>
    <w:rsid w:val="0006668E"/>
    <w:rsid w:val="00070B21"/>
    <w:rsid w:val="000900A4"/>
    <w:rsid w:val="00090E8E"/>
    <w:rsid w:val="0009235E"/>
    <w:rsid w:val="000A07BE"/>
    <w:rsid w:val="000A2A35"/>
    <w:rsid w:val="000A73AE"/>
    <w:rsid w:val="000B2007"/>
    <w:rsid w:val="000B70E7"/>
    <w:rsid w:val="000C45CA"/>
    <w:rsid w:val="000D1AE3"/>
    <w:rsid w:val="000D7682"/>
    <w:rsid w:val="000E3350"/>
    <w:rsid w:val="00112463"/>
    <w:rsid w:val="0011364B"/>
    <w:rsid w:val="00115CB0"/>
    <w:rsid w:val="00122364"/>
    <w:rsid w:val="001242F6"/>
    <w:rsid w:val="001328C5"/>
    <w:rsid w:val="00143140"/>
    <w:rsid w:val="00146E6D"/>
    <w:rsid w:val="00161A5A"/>
    <w:rsid w:val="00163793"/>
    <w:rsid w:val="00192F9E"/>
    <w:rsid w:val="001939CC"/>
    <w:rsid w:val="001A56FE"/>
    <w:rsid w:val="001B612C"/>
    <w:rsid w:val="001C17ED"/>
    <w:rsid w:val="001D325F"/>
    <w:rsid w:val="001E013D"/>
    <w:rsid w:val="001F4693"/>
    <w:rsid w:val="001F5E91"/>
    <w:rsid w:val="00220E26"/>
    <w:rsid w:val="00241E69"/>
    <w:rsid w:val="00243450"/>
    <w:rsid w:val="002556DD"/>
    <w:rsid w:val="0026462B"/>
    <w:rsid w:val="0027185B"/>
    <w:rsid w:val="00275584"/>
    <w:rsid w:val="00283F09"/>
    <w:rsid w:val="00293006"/>
    <w:rsid w:val="00297405"/>
    <w:rsid w:val="002A2995"/>
    <w:rsid w:val="002B47CC"/>
    <w:rsid w:val="002B69DA"/>
    <w:rsid w:val="002F045E"/>
    <w:rsid w:val="002F4B2A"/>
    <w:rsid w:val="00320F87"/>
    <w:rsid w:val="0032308C"/>
    <w:rsid w:val="003245F2"/>
    <w:rsid w:val="00355AC7"/>
    <w:rsid w:val="00362BE5"/>
    <w:rsid w:val="00362D0A"/>
    <w:rsid w:val="00364211"/>
    <w:rsid w:val="003829CA"/>
    <w:rsid w:val="00383D9D"/>
    <w:rsid w:val="0038481E"/>
    <w:rsid w:val="00392604"/>
    <w:rsid w:val="003948E8"/>
    <w:rsid w:val="003977E5"/>
    <w:rsid w:val="003A3175"/>
    <w:rsid w:val="003A6C41"/>
    <w:rsid w:val="003B1D06"/>
    <w:rsid w:val="003C1F10"/>
    <w:rsid w:val="003C5399"/>
    <w:rsid w:val="003C7058"/>
    <w:rsid w:val="003D1381"/>
    <w:rsid w:val="003D5AA4"/>
    <w:rsid w:val="003D667C"/>
    <w:rsid w:val="003E16B1"/>
    <w:rsid w:val="003E1AC9"/>
    <w:rsid w:val="003F0FB5"/>
    <w:rsid w:val="003F16C7"/>
    <w:rsid w:val="003F38B0"/>
    <w:rsid w:val="003F72F1"/>
    <w:rsid w:val="00412063"/>
    <w:rsid w:val="00423159"/>
    <w:rsid w:val="00436D9F"/>
    <w:rsid w:val="0043717B"/>
    <w:rsid w:val="00440462"/>
    <w:rsid w:val="004419C3"/>
    <w:rsid w:val="00457092"/>
    <w:rsid w:val="00482EC3"/>
    <w:rsid w:val="0048599E"/>
    <w:rsid w:val="004870CD"/>
    <w:rsid w:val="004902C5"/>
    <w:rsid w:val="004A645E"/>
    <w:rsid w:val="004B1675"/>
    <w:rsid w:val="004B449D"/>
    <w:rsid w:val="004B71EA"/>
    <w:rsid w:val="004E5107"/>
    <w:rsid w:val="00513F26"/>
    <w:rsid w:val="005174EE"/>
    <w:rsid w:val="00533C3B"/>
    <w:rsid w:val="00536863"/>
    <w:rsid w:val="0054271E"/>
    <w:rsid w:val="0054347A"/>
    <w:rsid w:val="00543684"/>
    <w:rsid w:val="0054600C"/>
    <w:rsid w:val="00555308"/>
    <w:rsid w:val="00557307"/>
    <w:rsid w:val="0056723E"/>
    <w:rsid w:val="0057647D"/>
    <w:rsid w:val="005A46C6"/>
    <w:rsid w:val="005E0AA6"/>
    <w:rsid w:val="005F13E0"/>
    <w:rsid w:val="005F3368"/>
    <w:rsid w:val="00600645"/>
    <w:rsid w:val="00617A12"/>
    <w:rsid w:val="00621153"/>
    <w:rsid w:val="0062232A"/>
    <w:rsid w:val="00630E2C"/>
    <w:rsid w:val="006463F3"/>
    <w:rsid w:val="00651334"/>
    <w:rsid w:val="0065202E"/>
    <w:rsid w:val="0069555C"/>
    <w:rsid w:val="00697951"/>
    <w:rsid w:val="006A14F8"/>
    <w:rsid w:val="006A4D22"/>
    <w:rsid w:val="006A5FB0"/>
    <w:rsid w:val="006C6B46"/>
    <w:rsid w:val="006E735E"/>
    <w:rsid w:val="006F2FB9"/>
    <w:rsid w:val="006F7883"/>
    <w:rsid w:val="00702B6E"/>
    <w:rsid w:val="0070766A"/>
    <w:rsid w:val="007112B8"/>
    <w:rsid w:val="00736F9C"/>
    <w:rsid w:val="0073742F"/>
    <w:rsid w:val="007561C6"/>
    <w:rsid w:val="007664B5"/>
    <w:rsid w:val="0077256D"/>
    <w:rsid w:val="007806DC"/>
    <w:rsid w:val="007827D2"/>
    <w:rsid w:val="00790BB5"/>
    <w:rsid w:val="00797B20"/>
    <w:rsid w:val="007B522A"/>
    <w:rsid w:val="007B53D4"/>
    <w:rsid w:val="007C04FF"/>
    <w:rsid w:val="007E599A"/>
    <w:rsid w:val="007E59D5"/>
    <w:rsid w:val="007F1290"/>
    <w:rsid w:val="008125CE"/>
    <w:rsid w:val="00815A47"/>
    <w:rsid w:val="008162BA"/>
    <w:rsid w:val="00816929"/>
    <w:rsid w:val="008176A0"/>
    <w:rsid w:val="0082324A"/>
    <w:rsid w:val="00841AFE"/>
    <w:rsid w:val="00842D3C"/>
    <w:rsid w:val="008435B4"/>
    <w:rsid w:val="00846A6A"/>
    <w:rsid w:val="008474E1"/>
    <w:rsid w:val="00852A09"/>
    <w:rsid w:val="008545A1"/>
    <w:rsid w:val="00854BCD"/>
    <w:rsid w:val="00896156"/>
    <w:rsid w:val="008A40B1"/>
    <w:rsid w:val="008A4AED"/>
    <w:rsid w:val="008C10FA"/>
    <w:rsid w:val="008C3B2B"/>
    <w:rsid w:val="008C6946"/>
    <w:rsid w:val="008C6DF8"/>
    <w:rsid w:val="008E13EC"/>
    <w:rsid w:val="008E3AD3"/>
    <w:rsid w:val="008F1B56"/>
    <w:rsid w:val="0090301F"/>
    <w:rsid w:val="00910B27"/>
    <w:rsid w:val="00911E9E"/>
    <w:rsid w:val="009243C6"/>
    <w:rsid w:val="00932E04"/>
    <w:rsid w:val="009345F7"/>
    <w:rsid w:val="00943C68"/>
    <w:rsid w:val="00947AEE"/>
    <w:rsid w:val="00954015"/>
    <w:rsid w:val="00975F70"/>
    <w:rsid w:val="009840B2"/>
    <w:rsid w:val="009A60D5"/>
    <w:rsid w:val="009A7479"/>
    <w:rsid w:val="009B3E99"/>
    <w:rsid w:val="009C23F0"/>
    <w:rsid w:val="009C2E9B"/>
    <w:rsid w:val="009C33C2"/>
    <w:rsid w:val="009C58DE"/>
    <w:rsid w:val="009D3832"/>
    <w:rsid w:val="009D534C"/>
    <w:rsid w:val="009E1F26"/>
    <w:rsid w:val="009F0361"/>
    <w:rsid w:val="009F6F3C"/>
    <w:rsid w:val="00A0018A"/>
    <w:rsid w:val="00A01644"/>
    <w:rsid w:val="00A15E43"/>
    <w:rsid w:val="00A41DA7"/>
    <w:rsid w:val="00A4299D"/>
    <w:rsid w:val="00A44ADC"/>
    <w:rsid w:val="00A45BE8"/>
    <w:rsid w:val="00A46F9F"/>
    <w:rsid w:val="00A476FE"/>
    <w:rsid w:val="00A65344"/>
    <w:rsid w:val="00A76430"/>
    <w:rsid w:val="00A80C9F"/>
    <w:rsid w:val="00AB4A27"/>
    <w:rsid w:val="00AB5AC3"/>
    <w:rsid w:val="00AC782E"/>
    <w:rsid w:val="00AD08FD"/>
    <w:rsid w:val="00AD797A"/>
    <w:rsid w:val="00AE6227"/>
    <w:rsid w:val="00AE639E"/>
    <w:rsid w:val="00AF1E42"/>
    <w:rsid w:val="00AF2B15"/>
    <w:rsid w:val="00B0193A"/>
    <w:rsid w:val="00B118B9"/>
    <w:rsid w:val="00B603F7"/>
    <w:rsid w:val="00BB25F6"/>
    <w:rsid w:val="00BD4D77"/>
    <w:rsid w:val="00BE1716"/>
    <w:rsid w:val="00C11185"/>
    <w:rsid w:val="00C2597D"/>
    <w:rsid w:val="00C40711"/>
    <w:rsid w:val="00C41032"/>
    <w:rsid w:val="00C45A72"/>
    <w:rsid w:val="00C528A2"/>
    <w:rsid w:val="00C622F4"/>
    <w:rsid w:val="00C6639A"/>
    <w:rsid w:val="00C6684D"/>
    <w:rsid w:val="00C66D9C"/>
    <w:rsid w:val="00C828AF"/>
    <w:rsid w:val="00C847DD"/>
    <w:rsid w:val="00C93022"/>
    <w:rsid w:val="00C93D7A"/>
    <w:rsid w:val="00C9400B"/>
    <w:rsid w:val="00CB046E"/>
    <w:rsid w:val="00CC393D"/>
    <w:rsid w:val="00CC458C"/>
    <w:rsid w:val="00CE0996"/>
    <w:rsid w:val="00CF55B6"/>
    <w:rsid w:val="00D00219"/>
    <w:rsid w:val="00D01A20"/>
    <w:rsid w:val="00D054C0"/>
    <w:rsid w:val="00D13680"/>
    <w:rsid w:val="00D16060"/>
    <w:rsid w:val="00D21984"/>
    <w:rsid w:val="00D23652"/>
    <w:rsid w:val="00D316E4"/>
    <w:rsid w:val="00D47E1C"/>
    <w:rsid w:val="00D602F9"/>
    <w:rsid w:val="00D7192C"/>
    <w:rsid w:val="00D76A82"/>
    <w:rsid w:val="00D857D8"/>
    <w:rsid w:val="00DA5691"/>
    <w:rsid w:val="00E06F35"/>
    <w:rsid w:val="00E27573"/>
    <w:rsid w:val="00E30BAF"/>
    <w:rsid w:val="00E5606D"/>
    <w:rsid w:val="00E6684E"/>
    <w:rsid w:val="00E71EEC"/>
    <w:rsid w:val="00E8215D"/>
    <w:rsid w:val="00E92291"/>
    <w:rsid w:val="00E93EAF"/>
    <w:rsid w:val="00E94F41"/>
    <w:rsid w:val="00EC3E11"/>
    <w:rsid w:val="00ED512A"/>
    <w:rsid w:val="00ED581F"/>
    <w:rsid w:val="00EE0D72"/>
    <w:rsid w:val="00EE32FE"/>
    <w:rsid w:val="00EF46CB"/>
    <w:rsid w:val="00F022EC"/>
    <w:rsid w:val="00F20653"/>
    <w:rsid w:val="00F3031D"/>
    <w:rsid w:val="00F30725"/>
    <w:rsid w:val="00F35BB6"/>
    <w:rsid w:val="00F459D5"/>
    <w:rsid w:val="00F601A2"/>
    <w:rsid w:val="00F605CE"/>
    <w:rsid w:val="00F6730F"/>
    <w:rsid w:val="00F85576"/>
    <w:rsid w:val="00F90E53"/>
    <w:rsid w:val="00F92043"/>
    <w:rsid w:val="00F92486"/>
    <w:rsid w:val="00FB00D3"/>
    <w:rsid w:val="00FC20BD"/>
    <w:rsid w:val="00FC3BAD"/>
    <w:rsid w:val="00FD0985"/>
    <w:rsid w:val="00FD1393"/>
    <w:rsid w:val="00FD1D1B"/>
    <w:rsid w:val="00FF090B"/>
    <w:rsid w:val="00FF0951"/>
    <w:rsid w:val="00FF1E8D"/>
    <w:rsid w:val="00FF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5CE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8125CE"/>
    <w:pPr>
      <w:keepNext/>
      <w:spacing w:line="360" w:lineRule="auto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8125CE"/>
    <w:pPr>
      <w:keepNext/>
      <w:numPr>
        <w:ilvl w:val="1"/>
        <w:numId w:val="1"/>
      </w:numPr>
      <w:spacing w:line="360" w:lineRule="auto"/>
      <w:jc w:val="both"/>
      <w:outlineLvl w:val="1"/>
    </w:pPr>
    <w:rPr>
      <w:b/>
      <w:bCs/>
    </w:rPr>
  </w:style>
  <w:style w:type="paragraph" w:styleId="Nagwek3">
    <w:name w:val="heading 3"/>
    <w:basedOn w:val="Normalny"/>
    <w:next w:val="Tekstpodstawowy"/>
    <w:qFormat/>
    <w:rsid w:val="008125CE"/>
    <w:pPr>
      <w:keepNext/>
      <w:spacing w:after="120"/>
      <w:jc w:val="center"/>
      <w:outlineLvl w:val="2"/>
    </w:pPr>
    <w:rPr>
      <w:rFonts w:cs="Arial"/>
      <w:b/>
      <w:szCs w:val="26"/>
    </w:rPr>
  </w:style>
  <w:style w:type="paragraph" w:styleId="Nagwek4">
    <w:name w:val="heading 4"/>
    <w:basedOn w:val="Normalny"/>
    <w:next w:val="Normalny"/>
    <w:qFormat/>
    <w:rsid w:val="008125CE"/>
    <w:pPr>
      <w:keepNext/>
      <w:numPr>
        <w:ilvl w:val="3"/>
        <w:numId w:val="1"/>
      </w:numPr>
      <w:spacing w:line="360" w:lineRule="auto"/>
      <w:jc w:val="center"/>
      <w:outlineLvl w:val="3"/>
    </w:pPr>
    <w:rPr>
      <w:b/>
    </w:rPr>
  </w:style>
  <w:style w:type="paragraph" w:styleId="Nagwek6">
    <w:name w:val="heading 6"/>
    <w:basedOn w:val="Normalny"/>
    <w:next w:val="Normalny"/>
    <w:qFormat/>
    <w:rsid w:val="008125CE"/>
    <w:pPr>
      <w:keepNext/>
      <w:spacing w:line="360" w:lineRule="auto"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125CE"/>
  </w:style>
  <w:style w:type="character" w:customStyle="1" w:styleId="WW8Num3z0">
    <w:name w:val="WW8Num3z0"/>
    <w:rsid w:val="008125CE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8125CE"/>
    <w:rPr>
      <w:b w:val="0"/>
      <w:bCs w:val="0"/>
    </w:rPr>
  </w:style>
  <w:style w:type="character" w:customStyle="1" w:styleId="WW8Num5z0">
    <w:name w:val="WW8Num5z0"/>
    <w:rsid w:val="008125CE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8125CE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8125CE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8125CE"/>
  </w:style>
  <w:style w:type="character" w:customStyle="1" w:styleId="WW-Absatz-Standardschriftart1">
    <w:name w:val="WW-Absatz-Standardschriftart1"/>
    <w:rsid w:val="008125CE"/>
  </w:style>
  <w:style w:type="character" w:customStyle="1" w:styleId="WW-Absatz-Standardschriftart11">
    <w:name w:val="WW-Absatz-Standardschriftart11"/>
    <w:rsid w:val="008125CE"/>
  </w:style>
  <w:style w:type="character" w:customStyle="1" w:styleId="WW8Num2z0">
    <w:name w:val="WW8Num2z0"/>
    <w:rsid w:val="008125CE"/>
    <w:rPr>
      <w:b w:val="0"/>
      <w:i w:val="0"/>
    </w:rPr>
  </w:style>
  <w:style w:type="character" w:customStyle="1" w:styleId="WW8Num5z1">
    <w:name w:val="WW8Num5z1"/>
    <w:rsid w:val="008125C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8125CE"/>
    <w:rPr>
      <w:rFonts w:cs="Arial"/>
    </w:rPr>
  </w:style>
  <w:style w:type="character" w:customStyle="1" w:styleId="WW8Num12z1">
    <w:name w:val="WW8Num12z1"/>
    <w:rsid w:val="008125CE"/>
    <w:rPr>
      <w:rFonts w:ascii="Times New Roman" w:eastAsia="Times New Roman" w:hAnsi="Times New Roman" w:cs="Times New Roman"/>
      <w:strike w:val="0"/>
      <w:dstrike w:val="0"/>
      <w:color w:val="auto"/>
    </w:rPr>
  </w:style>
  <w:style w:type="character" w:customStyle="1" w:styleId="WW8Num16z0">
    <w:name w:val="WW8Num16z0"/>
    <w:rsid w:val="008125CE"/>
    <w:rPr>
      <w:rFonts w:ascii="Times New Roman" w:hAnsi="Times New Roman" w:cs="Times New Roman"/>
    </w:rPr>
  </w:style>
  <w:style w:type="character" w:customStyle="1" w:styleId="WW8Num19z0">
    <w:name w:val="WW8Num19z0"/>
    <w:rsid w:val="008125CE"/>
    <w:rPr>
      <w:b w:val="0"/>
    </w:rPr>
  </w:style>
  <w:style w:type="character" w:customStyle="1" w:styleId="WW8Num20z0">
    <w:name w:val="WW8Num20z0"/>
    <w:rsid w:val="008125CE"/>
    <w:rPr>
      <w:b w:val="0"/>
    </w:rPr>
  </w:style>
  <w:style w:type="character" w:customStyle="1" w:styleId="WW8Num21z0">
    <w:name w:val="WW8Num21z0"/>
    <w:rsid w:val="008125CE"/>
    <w:rPr>
      <w:b w:val="0"/>
    </w:rPr>
  </w:style>
  <w:style w:type="character" w:customStyle="1" w:styleId="WW8Num22z0">
    <w:name w:val="WW8Num22z0"/>
    <w:rsid w:val="008125CE"/>
    <w:rPr>
      <w:b w:val="0"/>
      <w:i w:val="0"/>
    </w:rPr>
  </w:style>
  <w:style w:type="character" w:customStyle="1" w:styleId="WW8Num23z0">
    <w:name w:val="WW8Num23z0"/>
    <w:rsid w:val="008125CE"/>
    <w:rPr>
      <w:b w:val="0"/>
    </w:rPr>
  </w:style>
  <w:style w:type="character" w:customStyle="1" w:styleId="WW8Num27z0">
    <w:name w:val="WW8Num27z0"/>
    <w:rsid w:val="008125CE"/>
    <w:rPr>
      <w:rFonts w:ascii="Wingdings" w:hAnsi="Wingdings"/>
      <w:color w:val="auto"/>
    </w:rPr>
  </w:style>
  <w:style w:type="character" w:customStyle="1" w:styleId="WW-Absatz-Standardschriftart111">
    <w:name w:val="WW-Absatz-Standardschriftart111"/>
    <w:rsid w:val="008125CE"/>
  </w:style>
  <w:style w:type="character" w:customStyle="1" w:styleId="WW-Absatz-Standardschriftart1111">
    <w:name w:val="WW-Absatz-Standardschriftart1111"/>
    <w:rsid w:val="008125CE"/>
  </w:style>
  <w:style w:type="character" w:customStyle="1" w:styleId="WW-Absatz-Standardschriftart11111">
    <w:name w:val="WW-Absatz-Standardschriftart11111"/>
    <w:rsid w:val="008125CE"/>
  </w:style>
  <w:style w:type="character" w:customStyle="1" w:styleId="WW-Absatz-Standardschriftart111111">
    <w:name w:val="WW-Absatz-Standardschriftart111111"/>
    <w:rsid w:val="008125CE"/>
  </w:style>
  <w:style w:type="character" w:customStyle="1" w:styleId="WW-Absatz-Standardschriftart1111111">
    <w:name w:val="WW-Absatz-Standardschriftart1111111"/>
    <w:rsid w:val="008125CE"/>
  </w:style>
  <w:style w:type="character" w:customStyle="1" w:styleId="WW-Absatz-Standardschriftart11111111">
    <w:name w:val="WW-Absatz-Standardschriftart11111111"/>
    <w:rsid w:val="008125CE"/>
  </w:style>
  <w:style w:type="character" w:customStyle="1" w:styleId="WW-Absatz-Standardschriftart111111111">
    <w:name w:val="WW-Absatz-Standardschriftart111111111"/>
    <w:rsid w:val="008125CE"/>
  </w:style>
  <w:style w:type="character" w:customStyle="1" w:styleId="WW-Absatz-Standardschriftart1111111111">
    <w:name w:val="WW-Absatz-Standardschriftart1111111111"/>
    <w:rsid w:val="008125CE"/>
  </w:style>
  <w:style w:type="character" w:customStyle="1" w:styleId="WW-Absatz-Standardschriftart11111111111">
    <w:name w:val="WW-Absatz-Standardschriftart11111111111"/>
    <w:rsid w:val="008125CE"/>
  </w:style>
  <w:style w:type="character" w:customStyle="1" w:styleId="WW-Absatz-Standardschriftart111111111111">
    <w:name w:val="WW-Absatz-Standardschriftart111111111111"/>
    <w:rsid w:val="008125CE"/>
  </w:style>
  <w:style w:type="character" w:customStyle="1" w:styleId="WW-Absatz-Standardschriftart1111111111111">
    <w:name w:val="WW-Absatz-Standardschriftart1111111111111"/>
    <w:rsid w:val="008125CE"/>
  </w:style>
  <w:style w:type="character" w:customStyle="1" w:styleId="WW-Absatz-Standardschriftart11111111111111">
    <w:name w:val="WW-Absatz-Standardschriftart11111111111111"/>
    <w:rsid w:val="008125CE"/>
  </w:style>
  <w:style w:type="character" w:styleId="Hipercze">
    <w:name w:val="Hyperlink"/>
    <w:semiHidden/>
    <w:rsid w:val="008125CE"/>
    <w:rPr>
      <w:color w:val="000080"/>
      <w:u w:val="single"/>
    </w:rPr>
  </w:style>
  <w:style w:type="character" w:customStyle="1" w:styleId="Znakinumeracji">
    <w:name w:val="Znaki numeracji"/>
    <w:rsid w:val="008125CE"/>
  </w:style>
  <w:style w:type="character" w:customStyle="1" w:styleId="ND">
    <w:name w:val="ND"/>
    <w:rsid w:val="008125CE"/>
  </w:style>
  <w:style w:type="character" w:customStyle="1" w:styleId="WW8Num17z0">
    <w:name w:val="WW8Num17z0"/>
    <w:rsid w:val="008125CE"/>
    <w:rPr>
      <w:b/>
    </w:rPr>
  </w:style>
  <w:style w:type="character" w:customStyle="1" w:styleId="WW8Num31z0">
    <w:name w:val="WW8Num31z0"/>
    <w:rsid w:val="008125CE"/>
    <w:rPr>
      <w:b w:val="0"/>
      <w:bCs w:val="0"/>
    </w:rPr>
  </w:style>
  <w:style w:type="character" w:customStyle="1" w:styleId="WW8Num22z1">
    <w:name w:val="WW8Num22z1"/>
    <w:rsid w:val="008125CE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8125CE"/>
    <w:rPr>
      <w:rFonts w:cs="Arial"/>
    </w:rPr>
  </w:style>
  <w:style w:type="character" w:customStyle="1" w:styleId="WW8Num49z0">
    <w:name w:val="WW8Num49z0"/>
    <w:rsid w:val="008125CE"/>
    <w:rPr>
      <w:rFonts w:ascii="Wingdings" w:hAnsi="Wingdings"/>
      <w:color w:val="auto"/>
    </w:rPr>
  </w:style>
  <w:style w:type="character" w:customStyle="1" w:styleId="WW8Num34z1">
    <w:name w:val="WW8Num34z1"/>
    <w:rsid w:val="008125CE"/>
    <w:rPr>
      <w:rFonts w:ascii="Times New Roman" w:eastAsia="Times New Roman" w:hAnsi="Times New Roman" w:cs="Times New Roman"/>
      <w:strike w:val="0"/>
      <w:dstrike w:val="0"/>
      <w:color w:val="auto"/>
    </w:rPr>
  </w:style>
  <w:style w:type="character" w:customStyle="1" w:styleId="WW8Num47z1">
    <w:name w:val="WW8Num47z1"/>
    <w:rsid w:val="008125CE"/>
    <w:rPr>
      <w:rFonts w:ascii="Courier New" w:hAnsi="Courier New" w:cs="Courier New"/>
    </w:rPr>
  </w:style>
  <w:style w:type="character" w:customStyle="1" w:styleId="WW8Num47z2">
    <w:name w:val="WW8Num47z2"/>
    <w:rsid w:val="008125CE"/>
    <w:rPr>
      <w:rFonts w:ascii="Wingdings" w:hAnsi="Wingdings"/>
    </w:rPr>
  </w:style>
  <w:style w:type="character" w:customStyle="1" w:styleId="WW8Num47z3">
    <w:name w:val="WW8Num47z3"/>
    <w:rsid w:val="008125CE"/>
    <w:rPr>
      <w:rFonts w:ascii="Symbol" w:hAnsi="Symbol"/>
    </w:rPr>
  </w:style>
  <w:style w:type="character" w:customStyle="1" w:styleId="WW8Num43z0">
    <w:name w:val="WW8Num43z0"/>
    <w:rsid w:val="008125CE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8125CE"/>
    <w:rPr>
      <w:rFonts w:ascii="Courier New" w:hAnsi="Courier New" w:cs="Courier New"/>
    </w:rPr>
  </w:style>
  <w:style w:type="character" w:customStyle="1" w:styleId="WW8Num43z2">
    <w:name w:val="WW8Num43z2"/>
    <w:rsid w:val="008125CE"/>
    <w:rPr>
      <w:rFonts w:ascii="Wingdings" w:hAnsi="Wingdings" w:cs="Wingdings"/>
    </w:rPr>
  </w:style>
  <w:style w:type="character" w:customStyle="1" w:styleId="WW8Num43z3">
    <w:name w:val="WW8Num43z3"/>
    <w:rsid w:val="008125CE"/>
    <w:rPr>
      <w:rFonts w:ascii="Symbol" w:hAnsi="Symbol" w:cs="Symbol"/>
    </w:rPr>
  </w:style>
  <w:style w:type="character" w:customStyle="1" w:styleId="WW8Num44z0">
    <w:name w:val="WW8Num44z0"/>
    <w:rsid w:val="008125CE"/>
    <w:rPr>
      <w:b w:val="0"/>
    </w:rPr>
  </w:style>
  <w:style w:type="character" w:customStyle="1" w:styleId="WW8Num37z0">
    <w:name w:val="WW8Num37z0"/>
    <w:rsid w:val="008125CE"/>
    <w:rPr>
      <w:b w:val="0"/>
    </w:rPr>
  </w:style>
  <w:style w:type="character" w:customStyle="1" w:styleId="WW8Num24z0">
    <w:name w:val="WW8Num24z0"/>
    <w:rsid w:val="008125CE"/>
    <w:rPr>
      <w:b w:val="0"/>
    </w:rPr>
  </w:style>
  <w:style w:type="character" w:customStyle="1" w:styleId="WW8Num42z0">
    <w:name w:val="WW8Num42z0"/>
    <w:rsid w:val="008125CE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8125CE"/>
    <w:rPr>
      <w:rFonts w:cs="Arial"/>
    </w:rPr>
  </w:style>
  <w:style w:type="character" w:customStyle="1" w:styleId="WW8Num29z0">
    <w:name w:val="WW8Num29z0"/>
    <w:rsid w:val="008125CE"/>
    <w:rPr>
      <w:rFonts w:ascii="Times New Roman" w:hAnsi="Times New Roman" w:cs="Times New Roman"/>
    </w:rPr>
  </w:style>
  <w:style w:type="character" w:customStyle="1" w:styleId="Symbolewypunktowania">
    <w:name w:val="Symbole wypunktowania"/>
    <w:rsid w:val="008125CE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8125C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8125CE"/>
    <w:pPr>
      <w:spacing w:after="120"/>
    </w:pPr>
  </w:style>
  <w:style w:type="paragraph" w:styleId="Lista">
    <w:name w:val="List"/>
    <w:basedOn w:val="Tekstpodstawowy"/>
    <w:semiHidden/>
    <w:rsid w:val="008125CE"/>
    <w:rPr>
      <w:rFonts w:cs="Tahoma"/>
    </w:rPr>
  </w:style>
  <w:style w:type="paragraph" w:customStyle="1" w:styleId="Podpis1">
    <w:name w:val="Podpis1"/>
    <w:basedOn w:val="Normalny"/>
    <w:rsid w:val="008125C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125CE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semiHidden/>
    <w:rsid w:val="008125C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8125C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rsid w:val="008125CE"/>
    <w:pPr>
      <w:suppressLineNumbers/>
    </w:pPr>
  </w:style>
  <w:style w:type="paragraph" w:customStyle="1" w:styleId="Nagwektabeli">
    <w:name w:val="Nagłówek tabeli"/>
    <w:basedOn w:val="Zawartotabeli"/>
    <w:rsid w:val="008125CE"/>
    <w:pPr>
      <w:jc w:val="center"/>
    </w:pPr>
    <w:rPr>
      <w:b/>
      <w:bCs/>
    </w:rPr>
  </w:style>
  <w:style w:type="paragraph" w:styleId="Tytu">
    <w:name w:val="Title"/>
    <w:basedOn w:val="Normalny"/>
    <w:next w:val="Podtytu"/>
    <w:qFormat/>
    <w:rsid w:val="008125CE"/>
    <w:pPr>
      <w:jc w:val="center"/>
    </w:pPr>
    <w:rPr>
      <w:rFonts w:cs="Arial"/>
      <w:b/>
      <w:bCs/>
      <w:sz w:val="32"/>
      <w:szCs w:val="32"/>
    </w:rPr>
  </w:style>
  <w:style w:type="paragraph" w:styleId="Podtytu">
    <w:name w:val="Subtitle"/>
    <w:basedOn w:val="Normalny"/>
    <w:next w:val="Tekstpodstawowy"/>
    <w:qFormat/>
    <w:rsid w:val="008125CE"/>
    <w:pPr>
      <w:spacing w:line="360" w:lineRule="auto"/>
      <w:jc w:val="center"/>
    </w:pPr>
    <w:rPr>
      <w:b/>
    </w:rPr>
  </w:style>
  <w:style w:type="paragraph" w:styleId="Tekstprzypisukocowego">
    <w:name w:val="endnote text"/>
    <w:basedOn w:val="Normalny"/>
    <w:semiHidden/>
    <w:rsid w:val="008125CE"/>
    <w:rPr>
      <w:rFonts w:ascii="Courier" w:hAnsi="Courier"/>
      <w:szCs w:val="20"/>
    </w:rPr>
  </w:style>
  <w:style w:type="paragraph" w:customStyle="1" w:styleId="Tekstpodstawowy31">
    <w:name w:val="Tekst podstawowy 31"/>
    <w:basedOn w:val="Normalny"/>
    <w:rsid w:val="008125CE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semiHidden/>
    <w:rsid w:val="008125CE"/>
    <w:pPr>
      <w:tabs>
        <w:tab w:val="left" w:pos="360"/>
      </w:tabs>
      <w:spacing w:line="360" w:lineRule="auto"/>
      <w:ind w:left="360"/>
      <w:jc w:val="both"/>
      <w:textAlignment w:val="baseline"/>
    </w:pPr>
  </w:style>
  <w:style w:type="paragraph" w:customStyle="1" w:styleId="Tekstpodstawowywcity31">
    <w:name w:val="Tekst podstawowy wcięty 31"/>
    <w:basedOn w:val="Normalny"/>
    <w:rsid w:val="008125CE"/>
    <w:pPr>
      <w:spacing w:after="120"/>
      <w:ind w:left="283"/>
    </w:pPr>
    <w:rPr>
      <w:sz w:val="16"/>
      <w:szCs w:val="16"/>
    </w:rPr>
  </w:style>
  <w:style w:type="paragraph" w:customStyle="1" w:styleId="podpunkt">
    <w:name w:val="podpunkt"/>
    <w:rsid w:val="008125CE"/>
    <w:pPr>
      <w:tabs>
        <w:tab w:val="left" w:pos="-720"/>
      </w:tabs>
      <w:suppressAutoHyphens/>
    </w:pPr>
    <w:rPr>
      <w:rFonts w:eastAsia="Arial"/>
      <w:sz w:val="24"/>
      <w:lang w:eastAsia="ar-SA"/>
    </w:rPr>
  </w:style>
  <w:style w:type="paragraph" w:customStyle="1" w:styleId="Tekstpodstawowy21">
    <w:name w:val="Tekst podstawowy 21"/>
    <w:basedOn w:val="Normalny"/>
    <w:rsid w:val="008125CE"/>
    <w:pPr>
      <w:spacing w:after="120" w:line="48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653"/>
    <w:rPr>
      <w:rFonts w:eastAsia="Lucida Sans Unicode"/>
      <w:kern w:val="1"/>
      <w:sz w:val="24"/>
      <w:szCs w:val="24"/>
    </w:rPr>
  </w:style>
  <w:style w:type="character" w:customStyle="1" w:styleId="body">
    <w:name w:val="body"/>
    <w:basedOn w:val="Domylnaczcionkaakapitu"/>
    <w:rsid w:val="009345F7"/>
  </w:style>
  <w:style w:type="character" w:customStyle="1" w:styleId="podtytul">
    <w:name w:val="podtytul"/>
    <w:basedOn w:val="Domylnaczcionkaakapitu"/>
    <w:rsid w:val="009345F7"/>
  </w:style>
  <w:style w:type="paragraph" w:styleId="Tekstdymka">
    <w:name w:val="Balloon Text"/>
    <w:basedOn w:val="Normalny"/>
    <w:link w:val="TekstdymkaZnak"/>
    <w:uiPriority w:val="99"/>
    <w:semiHidden/>
    <w:unhideWhenUsed/>
    <w:rsid w:val="009345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5F7"/>
    <w:rPr>
      <w:rFonts w:ascii="Tahoma" w:eastAsia="Lucida Sans Unicode" w:hAnsi="Tahoma" w:cs="Tahoma"/>
      <w:kern w:val="1"/>
      <w:sz w:val="16"/>
      <w:szCs w:val="16"/>
    </w:rPr>
  </w:style>
  <w:style w:type="paragraph" w:customStyle="1" w:styleId="f000">
    <w:name w:val="f000"/>
    <w:basedOn w:val="Normalny"/>
    <w:rsid w:val="002F045E"/>
    <w:pPr>
      <w:widowControl/>
      <w:suppressAutoHyphens w:val="0"/>
    </w:pPr>
    <w:rPr>
      <w:rFonts w:eastAsia="Times New Roman"/>
      <w:kern w:val="0"/>
    </w:rPr>
  </w:style>
  <w:style w:type="character" w:customStyle="1" w:styleId="f1001">
    <w:name w:val="f1001"/>
    <w:basedOn w:val="Domylnaczcionkaakapitu"/>
    <w:rsid w:val="00841AFE"/>
    <w:rPr>
      <w:rFonts w:ascii="Arial" w:hAnsi="Arial" w:cs="Arial" w:hint="default"/>
      <w:b w:val="0"/>
      <w:bCs w:val="0"/>
      <w:i w:val="0"/>
      <w:iCs w:val="0"/>
    </w:rPr>
  </w:style>
  <w:style w:type="paragraph" w:customStyle="1" w:styleId="f100">
    <w:name w:val="f100"/>
    <w:basedOn w:val="Normalny"/>
    <w:rsid w:val="00A76430"/>
    <w:pPr>
      <w:widowControl/>
      <w:suppressAutoHyphens w:val="0"/>
    </w:pPr>
    <w:rPr>
      <w:rFonts w:eastAsia="Times New Roman"/>
      <w:kern w:val="0"/>
    </w:rPr>
  </w:style>
  <w:style w:type="paragraph" w:customStyle="1" w:styleId="f201">
    <w:name w:val="f201"/>
    <w:basedOn w:val="Normalny"/>
    <w:rsid w:val="00A76430"/>
    <w:pPr>
      <w:widowControl/>
      <w:suppressAutoHyphens w:val="0"/>
    </w:pPr>
    <w:rPr>
      <w:rFonts w:eastAsia="Times New Roman"/>
      <w:b/>
      <w:bCs/>
      <w:kern w:val="0"/>
    </w:rPr>
  </w:style>
  <w:style w:type="paragraph" w:customStyle="1" w:styleId="f101">
    <w:name w:val="f101"/>
    <w:basedOn w:val="Normalny"/>
    <w:rsid w:val="00FD1393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f2101">
    <w:name w:val="f2101"/>
    <w:basedOn w:val="Domylnaczcionkaakapitu"/>
    <w:rsid w:val="00557307"/>
    <w:rPr>
      <w:rFonts w:ascii="Arial" w:hAnsi="Arial" w:cs="Arial" w:hint="default"/>
      <w:b w:val="0"/>
      <w:bCs w:val="0"/>
      <w:i/>
      <w:iCs/>
    </w:rPr>
  </w:style>
  <w:style w:type="character" w:customStyle="1" w:styleId="f1101">
    <w:name w:val="f1101"/>
    <w:basedOn w:val="Domylnaczcionkaakapitu"/>
    <w:rsid w:val="00F022EC"/>
    <w:rPr>
      <w:rFonts w:ascii="Arial" w:hAnsi="Arial" w:cs="Arial" w:hint="default"/>
      <w:b w:val="0"/>
      <w:bCs w:val="0"/>
      <w:i/>
      <w:iCs/>
    </w:rPr>
  </w:style>
  <w:style w:type="character" w:customStyle="1" w:styleId="f3001">
    <w:name w:val="f3001"/>
    <w:basedOn w:val="Domylnaczcionkaakapitu"/>
    <w:rsid w:val="00F022EC"/>
    <w:rPr>
      <w:rFonts w:ascii="Arial" w:hAnsi="Arial" w:cs="Arial" w:hint="default"/>
      <w:b w:val="0"/>
      <w:bCs w:val="0"/>
      <w:i w:val="0"/>
      <w:iCs w:val="0"/>
    </w:rPr>
  </w:style>
  <w:style w:type="character" w:customStyle="1" w:styleId="f0001">
    <w:name w:val="f0001"/>
    <w:basedOn w:val="Domylnaczcionkaakapitu"/>
    <w:rsid w:val="008A4AED"/>
    <w:rPr>
      <w:rFonts w:ascii="Arial" w:hAnsi="Arial" w:cs="Arial" w:hint="default"/>
      <w:b w:val="0"/>
      <w:bCs w:val="0"/>
      <w:i w:val="0"/>
      <w:iCs w:val="0"/>
    </w:rPr>
  </w:style>
  <w:style w:type="character" w:customStyle="1" w:styleId="f2001">
    <w:name w:val="f2001"/>
    <w:basedOn w:val="Domylnaczcionkaakapitu"/>
    <w:rsid w:val="00736F9C"/>
    <w:rPr>
      <w:rFonts w:ascii="Arial" w:hAnsi="Arial" w:cs="Arial" w:hint="default"/>
      <w:b w:val="0"/>
      <w:bCs w:val="0"/>
      <w:i w:val="0"/>
      <w:iCs w:val="0"/>
    </w:rPr>
  </w:style>
  <w:style w:type="character" w:customStyle="1" w:styleId="f3101">
    <w:name w:val="f3101"/>
    <w:basedOn w:val="Domylnaczcionkaakapitu"/>
    <w:rsid w:val="00736F9C"/>
    <w:rPr>
      <w:rFonts w:ascii="Arial" w:hAnsi="Arial" w:cs="Arial" w:hint="default"/>
      <w:b w:val="0"/>
      <w:bCs w:val="0"/>
      <w:i/>
      <w:iCs/>
    </w:rPr>
  </w:style>
  <w:style w:type="character" w:customStyle="1" w:styleId="f4001">
    <w:name w:val="f4001"/>
    <w:basedOn w:val="Domylnaczcionkaakapitu"/>
    <w:rsid w:val="00E8215D"/>
    <w:rPr>
      <w:rFonts w:ascii="Arial" w:hAnsi="Arial" w:cs="Arial" w:hint="default"/>
      <w:b w:val="0"/>
      <w:bCs w:val="0"/>
      <w:i w:val="0"/>
      <w:iCs w:val="0"/>
    </w:rPr>
  </w:style>
  <w:style w:type="table" w:styleId="Tabela-Siatka">
    <w:name w:val="Table Grid"/>
    <w:basedOn w:val="Standardowy"/>
    <w:uiPriority w:val="59"/>
    <w:rsid w:val="004E51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300">
    <w:name w:val="f300"/>
    <w:basedOn w:val="Normalny"/>
    <w:rsid w:val="00CE0996"/>
    <w:pPr>
      <w:widowControl/>
      <w:suppressAutoHyphens w:val="0"/>
    </w:pPr>
    <w:rPr>
      <w:rFonts w:ascii="Arial" w:eastAsia="Times New Roman" w:hAnsi="Arial" w:cs="Arial"/>
      <w:kern w:val="0"/>
    </w:rPr>
  </w:style>
  <w:style w:type="character" w:customStyle="1" w:styleId="f2011">
    <w:name w:val="f2011"/>
    <w:basedOn w:val="Domylnaczcionkaakapitu"/>
    <w:rsid w:val="00CE0996"/>
    <w:rPr>
      <w:rFonts w:ascii="Times New Roman" w:hAnsi="Times New Roman" w:cs="Times New Roman" w:hint="default"/>
      <w:b/>
      <w:bCs/>
      <w:i w:val="0"/>
      <w:iCs w:val="0"/>
    </w:rPr>
  </w:style>
  <w:style w:type="paragraph" w:customStyle="1" w:styleId="f200">
    <w:name w:val="f200"/>
    <w:basedOn w:val="Normalny"/>
    <w:rsid w:val="00896156"/>
    <w:pPr>
      <w:widowControl/>
      <w:suppressAutoHyphens w:val="0"/>
    </w:pPr>
    <w:rPr>
      <w:rFonts w:ascii="Arial" w:eastAsia="Times New Roman" w:hAnsi="Arial" w:cs="Arial"/>
      <w:kern w:val="0"/>
    </w:rPr>
  </w:style>
  <w:style w:type="paragraph" w:styleId="NormalnyWeb">
    <w:name w:val="Normal (Web)"/>
    <w:basedOn w:val="Normalny"/>
    <w:uiPriority w:val="99"/>
    <w:unhideWhenUsed/>
    <w:rsid w:val="00036535"/>
    <w:pPr>
      <w:widowControl/>
      <w:suppressAutoHyphens w:val="0"/>
    </w:pPr>
    <w:rPr>
      <w:rFonts w:eastAsia="Times New Roman"/>
      <w:kern w:val="0"/>
    </w:rPr>
  </w:style>
  <w:style w:type="character" w:customStyle="1" w:styleId="f4101">
    <w:name w:val="f4101"/>
    <w:basedOn w:val="Domylnaczcionkaakapitu"/>
    <w:rsid w:val="00036535"/>
    <w:rPr>
      <w:rFonts w:ascii="Arial" w:hAnsi="Arial" w:cs="Arial" w:hint="default"/>
      <w:b w:val="0"/>
      <w:bCs w:val="0"/>
      <w:i/>
      <w:iCs/>
    </w:rPr>
  </w:style>
  <w:style w:type="paragraph" w:customStyle="1" w:styleId="articlelead1">
    <w:name w:val="articlelead1"/>
    <w:basedOn w:val="Normalny"/>
    <w:rsid w:val="00C6639A"/>
    <w:pPr>
      <w:widowControl/>
      <w:suppressAutoHyphens w:val="0"/>
      <w:spacing w:before="75" w:after="75" w:line="255" w:lineRule="atLeast"/>
    </w:pPr>
    <w:rPr>
      <w:rFonts w:eastAsia="Times New Roman"/>
      <w:b/>
      <w:bCs/>
      <w:color w:val="666263"/>
      <w:kern w:val="0"/>
    </w:rPr>
  </w:style>
  <w:style w:type="character" w:customStyle="1" w:styleId="fotosource3">
    <w:name w:val="fotosource3"/>
    <w:basedOn w:val="Domylnaczcionkaakapitu"/>
    <w:rsid w:val="00C6639A"/>
    <w:rPr>
      <w:color w:val="B9B9B9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8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0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5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3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4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8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6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8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1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0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5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7881">
          <w:marLeft w:val="7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0583">
                  <w:marLeft w:val="0"/>
                  <w:marRight w:val="105"/>
                  <w:marTop w:val="30"/>
                  <w:marBottom w:val="30"/>
                  <w:divBdr>
                    <w:top w:val="single" w:sz="6" w:space="0" w:color="BFCCEB"/>
                    <w:left w:val="single" w:sz="6" w:space="0" w:color="BFCCEB"/>
                    <w:bottom w:val="single" w:sz="6" w:space="0" w:color="BFCCEB"/>
                    <w:right w:val="single" w:sz="6" w:space="0" w:color="BFCCEB"/>
                  </w:divBdr>
                </w:div>
                <w:div w:id="1512838324">
                  <w:marLeft w:val="0"/>
                  <w:marRight w:val="105"/>
                  <w:marTop w:val="30"/>
                  <w:marBottom w:val="30"/>
                  <w:divBdr>
                    <w:top w:val="single" w:sz="6" w:space="0" w:color="BFCCEB"/>
                    <w:left w:val="single" w:sz="6" w:space="0" w:color="BFCCEB"/>
                    <w:bottom w:val="single" w:sz="6" w:space="0" w:color="BFCCEB"/>
                    <w:right w:val="single" w:sz="6" w:space="0" w:color="BFCCEB"/>
                  </w:divBdr>
                </w:div>
              </w:divsChild>
            </w:div>
          </w:divsChild>
        </w:div>
      </w:divsChild>
    </w:div>
    <w:div w:id="10408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2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0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1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369">
          <w:marLeft w:val="7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66256">
                  <w:marLeft w:val="0"/>
                  <w:marRight w:val="105"/>
                  <w:marTop w:val="30"/>
                  <w:marBottom w:val="30"/>
                  <w:divBdr>
                    <w:top w:val="single" w:sz="6" w:space="0" w:color="BFCCEB"/>
                    <w:left w:val="single" w:sz="6" w:space="0" w:color="BFCCEB"/>
                    <w:bottom w:val="single" w:sz="6" w:space="0" w:color="BFCCEB"/>
                    <w:right w:val="single" w:sz="6" w:space="0" w:color="BFCCEB"/>
                  </w:divBdr>
                </w:div>
              </w:divsChild>
            </w:div>
          </w:divsChild>
        </w:div>
      </w:divsChild>
    </w:div>
    <w:div w:id="20644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9D3A0-A6D7-4AD6-A4A2-91C75648B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1263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 xxx</dc:creator>
  <cp:keywords/>
  <cp:lastModifiedBy>TomaszewskiPiotr</cp:lastModifiedBy>
  <cp:revision>5</cp:revision>
  <cp:lastPrinted>2012-09-20T10:32:00Z</cp:lastPrinted>
  <dcterms:created xsi:type="dcterms:W3CDTF">2012-10-04T08:03:00Z</dcterms:created>
  <dcterms:modified xsi:type="dcterms:W3CDTF">2012-10-09T09:28:00Z</dcterms:modified>
</cp:coreProperties>
</file>