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75" w:rsidRPr="00B07C75" w:rsidRDefault="00B07C75" w:rsidP="00B07C75">
      <w:pPr>
        <w:spacing w:after="0"/>
        <w:ind w:left="4956"/>
        <w:rPr>
          <w:rFonts w:ascii="Century Gothic" w:hAnsi="Century Gothic" w:cs="Times New Roman"/>
          <w:sz w:val="16"/>
          <w:szCs w:val="20"/>
        </w:rPr>
      </w:pPr>
      <w:r w:rsidRPr="00346035">
        <w:rPr>
          <w:rFonts w:ascii="Century Gothic" w:hAnsi="Century Gothic" w:cs="Times New Roman"/>
          <w:sz w:val="16"/>
          <w:szCs w:val="20"/>
        </w:rPr>
        <w:t xml:space="preserve">Załącznik nr 2 do Zarządzenia nr </w:t>
      </w:r>
      <w:r w:rsidRPr="00346035">
        <w:rPr>
          <w:rFonts w:ascii="Century Gothic" w:hAnsi="Century Gothic" w:cs="Times New Roman"/>
          <w:sz w:val="16"/>
          <w:szCs w:val="20"/>
        </w:rPr>
        <w:t>4</w:t>
      </w:r>
      <w:r w:rsidRPr="00346035">
        <w:rPr>
          <w:rFonts w:ascii="Century Gothic" w:hAnsi="Century Gothic" w:cs="Times New Roman"/>
          <w:sz w:val="16"/>
          <w:szCs w:val="20"/>
        </w:rPr>
        <w:t>/202</w:t>
      </w:r>
      <w:r w:rsidRPr="00346035">
        <w:rPr>
          <w:rFonts w:ascii="Century Gothic" w:hAnsi="Century Gothic" w:cs="Times New Roman"/>
          <w:sz w:val="16"/>
          <w:szCs w:val="20"/>
        </w:rPr>
        <w:t>3</w:t>
      </w:r>
      <w:r w:rsidRPr="00346035">
        <w:rPr>
          <w:rFonts w:ascii="Century Gothic" w:hAnsi="Century Gothic" w:cs="Times New Roman"/>
          <w:sz w:val="16"/>
          <w:szCs w:val="20"/>
        </w:rPr>
        <w:br/>
        <w:t xml:space="preserve">Dyrektora Miejskiego Domu Kultury w Mławie </w:t>
      </w:r>
      <w:r w:rsidRPr="00346035">
        <w:rPr>
          <w:rFonts w:ascii="Century Gothic" w:hAnsi="Century Gothic" w:cs="Times New Roman"/>
          <w:sz w:val="16"/>
          <w:szCs w:val="20"/>
        </w:rPr>
        <w:br/>
        <w:t xml:space="preserve">z dnia </w:t>
      </w:r>
      <w:r w:rsidRPr="00346035">
        <w:rPr>
          <w:rFonts w:ascii="Century Gothic" w:hAnsi="Century Gothic" w:cs="Times New Roman"/>
          <w:sz w:val="16"/>
          <w:szCs w:val="20"/>
        </w:rPr>
        <w:t>27</w:t>
      </w:r>
      <w:r w:rsidRPr="00346035">
        <w:rPr>
          <w:rFonts w:ascii="Century Gothic" w:hAnsi="Century Gothic" w:cs="Times New Roman"/>
          <w:sz w:val="16"/>
          <w:szCs w:val="20"/>
        </w:rPr>
        <w:t>.0</w:t>
      </w:r>
      <w:r w:rsidRPr="00346035">
        <w:rPr>
          <w:rFonts w:ascii="Century Gothic" w:hAnsi="Century Gothic" w:cs="Times New Roman"/>
          <w:sz w:val="16"/>
          <w:szCs w:val="20"/>
        </w:rPr>
        <w:t>2.2023</w:t>
      </w:r>
      <w:r w:rsidRPr="00346035">
        <w:rPr>
          <w:rFonts w:ascii="Century Gothic" w:hAnsi="Century Gothic" w:cs="Times New Roman"/>
          <w:sz w:val="16"/>
          <w:szCs w:val="20"/>
        </w:rPr>
        <w:t xml:space="preserve"> r.</w:t>
      </w:r>
      <w:r w:rsidRPr="00B07C75">
        <w:rPr>
          <w:rFonts w:ascii="Century Gothic" w:hAnsi="Century Gothic" w:cs="Times New Roman"/>
          <w:sz w:val="16"/>
          <w:szCs w:val="20"/>
        </w:rPr>
        <w:t xml:space="preserve"> </w:t>
      </w:r>
    </w:p>
    <w:p w:rsidR="00B07C75" w:rsidRPr="00B07C75" w:rsidRDefault="00B07C75" w:rsidP="00B07C75">
      <w:pPr>
        <w:pStyle w:val="Default"/>
        <w:jc w:val="right"/>
        <w:rPr>
          <w:rFonts w:ascii="Century Gothic" w:hAnsi="Century Gothic"/>
          <w:iCs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Cs w:val="20"/>
        </w:rPr>
      </w:pPr>
      <w:r w:rsidRPr="00B07C75">
        <w:rPr>
          <w:rFonts w:ascii="Century Gothic" w:hAnsi="Century Gothic"/>
          <w:b/>
          <w:bCs/>
          <w:color w:val="auto"/>
          <w:szCs w:val="20"/>
        </w:rPr>
        <w:t>KARTA ZGŁOSZENIOWA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Cs w:val="20"/>
        </w:rPr>
      </w:pPr>
      <w:r w:rsidRPr="00B07C75">
        <w:rPr>
          <w:rFonts w:ascii="Century Gothic" w:hAnsi="Century Gothic"/>
          <w:b/>
          <w:iCs/>
          <w:color w:val="auto"/>
          <w:szCs w:val="20"/>
          <w:u w:val="single"/>
        </w:rPr>
        <w:t>KONKURSU NA NAJPIĘKNIEJSZĄ OZDOBĘ WIELKANOCNĄ 202</w:t>
      </w:r>
      <w:r w:rsidRPr="00B07C75">
        <w:rPr>
          <w:rFonts w:ascii="Century Gothic" w:hAnsi="Century Gothic"/>
          <w:b/>
          <w:iCs/>
          <w:color w:val="auto"/>
          <w:szCs w:val="20"/>
          <w:u w:val="single"/>
        </w:rPr>
        <w:t>3</w:t>
      </w:r>
      <w:r w:rsidRPr="00B07C75">
        <w:rPr>
          <w:rFonts w:ascii="Century Gothic" w:hAnsi="Century Gothic"/>
          <w:b/>
          <w:iCs/>
          <w:color w:val="auto"/>
          <w:szCs w:val="20"/>
        </w:rPr>
        <w:br/>
      </w:r>
      <w:r w:rsidRPr="00B07C75">
        <w:rPr>
          <w:rFonts w:ascii="Century Gothic" w:hAnsi="Century Gothic"/>
          <w:b/>
          <w:bCs/>
          <w:color w:val="auto"/>
          <w:szCs w:val="20"/>
        </w:rPr>
        <w:t>pod patronatem Burmistrza Miasta Mława</w:t>
      </w:r>
    </w:p>
    <w:p w:rsidR="00B07C75" w:rsidRPr="00B07C75" w:rsidRDefault="00B07C75" w:rsidP="00B07C7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B07C75">
        <w:rPr>
          <w:rFonts w:ascii="Century Gothic" w:hAnsi="Century Gothic"/>
          <w:b/>
          <w:color w:val="auto"/>
          <w:sz w:val="20"/>
          <w:szCs w:val="20"/>
        </w:rPr>
        <w:t xml:space="preserve"> Imię i nazwisko AUTORA pracy</w:t>
      </w:r>
      <w:r w:rsidRPr="00B07C75">
        <w:rPr>
          <w:rFonts w:ascii="Century Gothic" w:hAnsi="Century Gothic"/>
          <w:color w:val="auto"/>
          <w:sz w:val="20"/>
          <w:szCs w:val="20"/>
        </w:rPr>
        <w:t>.................................................................................................</w:t>
      </w:r>
      <w:r w:rsidR="002D1360">
        <w:rPr>
          <w:rFonts w:ascii="Century Gothic" w:hAnsi="Century Gothic"/>
          <w:color w:val="auto"/>
          <w:sz w:val="20"/>
          <w:szCs w:val="20"/>
        </w:rPr>
        <w:t>....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WIEK</w:t>
      </w:r>
      <w:r w:rsidRPr="00B07C75">
        <w:rPr>
          <w:rFonts w:ascii="Century Gothic" w:hAnsi="Century Gothic"/>
          <w:b/>
          <w:color w:val="auto"/>
          <w:sz w:val="20"/>
          <w:szCs w:val="20"/>
        </w:rPr>
        <w:t xml:space="preserve"> autora pracy</w:t>
      </w:r>
      <w:r>
        <w:rPr>
          <w:rFonts w:ascii="Century Gothic" w:hAnsi="Century Gothic"/>
          <w:b/>
          <w:color w:val="auto"/>
          <w:sz w:val="20"/>
          <w:szCs w:val="20"/>
        </w:rPr>
        <w:t xml:space="preserve"> (kategoria wiekowa)</w:t>
      </w:r>
      <w:r w:rsidRPr="00B07C75">
        <w:rPr>
          <w:rFonts w:ascii="Century Gothic" w:hAnsi="Century Gothic"/>
          <w:b/>
          <w:color w:val="auto"/>
          <w:sz w:val="20"/>
          <w:szCs w:val="20"/>
        </w:rPr>
        <w:t>:</w:t>
      </w:r>
      <w:r w:rsidRPr="00B07C75">
        <w:rPr>
          <w:rFonts w:ascii="Century Gothic" w:hAnsi="Century Gothic"/>
          <w:color w:val="auto"/>
          <w:sz w:val="20"/>
          <w:szCs w:val="20"/>
        </w:rPr>
        <w:t>...........................................................................</w:t>
      </w:r>
      <w:r w:rsidR="002D1360">
        <w:rPr>
          <w:rFonts w:ascii="Century Gothic" w:hAnsi="Century Gothic"/>
          <w:color w:val="auto"/>
          <w:sz w:val="20"/>
          <w:szCs w:val="20"/>
        </w:rPr>
        <w:t>..........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2D1360" w:rsidP="002D1360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........</w:t>
      </w:r>
      <w:r w:rsidR="00B07C75" w:rsidRPr="00B07C75">
        <w:rPr>
          <w:rFonts w:ascii="Century Gothic" w:hAnsi="Century Gothic"/>
          <w:color w:val="auto"/>
          <w:sz w:val="20"/>
          <w:szCs w:val="20"/>
        </w:rPr>
        <w:t>........</w:t>
      </w:r>
      <w:r>
        <w:rPr>
          <w:rFonts w:ascii="Century Gothic" w:hAnsi="Century Gothic"/>
          <w:color w:val="auto"/>
          <w:sz w:val="20"/>
          <w:szCs w:val="20"/>
        </w:rPr>
        <w:t>.............</w:t>
      </w:r>
      <w:r w:rsidR="00B07C75" w:rsidRPr="00B07C75">
        <w:rPr>
          <w:rFonts w:ascii="Century Gothic" w:hAnsi="Century Gothic"/>
          <w:color w:val="auto"/>
          <w:sz w:val="20"/>
          <w:szCs w:val="20"/>
        </w:rPr>
        <w:t>......................................................................................................</w:t>
      </w:r>
      <w:r>
        <w:rPr>
          <w:rFonts w:ascii="Century Gothic" w:hAnsi="Century Gothic"/>
          <w:color w:val="auto"/>
          <w:sz w:val="20"/>
          <w:szCs w:val="20"/>
        </w:rPr>
        <w:t>.........................</w:t>
      </w:r>
    </w:p>
    <w:p w:rsidR="00B07C75" w:rsidRPr="00B07C75" w:rsidRDefault="002D1360" w:rsidP="00B07C7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A</w:t>
      </w:r>
      <w:r w:rsidR="00B07C75" w:rsidRPr="00B07C75">
        <w:rPr>
          <w:rFonts w:ascii="Century Gothic" w:hAnsi="Century Gothic"/>
          <w:color w:val="auto"/>
          <w:sz w:val="20"/>
          <w:szCs w:val="20"/>
        </w:rPr>
        <w:t>dres domowy/placówki (do korespondencji)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B07C75" w:rsidP="002D1360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B07C75">
        <w:rPr>
          <w:rFonts w:ascii="Century Gothic" w:hAnsi="Century Gothic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  <w:r w:rsidR="002D1360">
        <w:rPr>
          <w:rFonts w:ascii="Century Gothic" w:hAnsi="Century Gothic"/>
          <w:color w:val="auto"/>
          <w:sz w:val="20"/>
          <w:szCs w:val="20"/>
        </w:rPr>
        <w:t>..............</w:t>
      </w:r>
    </w:p>
    <w:p w:rsidR="00B07C75" w:rsidRPr="00B07C75" w:rsidRDefault="00B07C75" w:rsidP="00B07C75">
      <w:pPr>
        <w:pStyle w:val="Default"/>
        <w:ind w:left="3540" w:firstLine="708"/>
        <w:rPr>
          <w:rFonts w:ascii="Century Gothic" w:hAnsi="Century Gothic"/>
          <w:color w:val="auto"/>
          <w:sz w:val="20"/>
          <w:szCs w:val="20"/>
        </w:rPr>
      </w:pPr>
      <w:r w:rsidRPr="00B07C75">
        <w:rPr>
          <w:rFonts w:ascii="Century Gothic" w:hAnsi="Century Gothic"/>
          <w:b/>
          <w:color w:val="auto"/>
          <w:sz w:val="20"/>
          <w:szCs w:val="20"/>
        </w:rPr>
        <w:t>Telefon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:rsidR="00B07C75" w:rsidRPr="00B07C75" w:rsidRDefault="00B07C75" w:rsidP="002D1360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B07C75">
        <w:rPr>
          <w:rFonts w:ascii="Century Gothic" w:hAnsi="Century Gothic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  <w:r w:rsidR="002D1360">
        <w:rPr>
          <w:rFonts w:ascii="Century Gothic" w:hAnsi="Century Gothic"/>
          <w:color w:val="auto"/>
          <w:sz w:val="20"/>
          <w:szCs w:val="20"/>
        </w:rPr>
        <w:t>..............</w:t>
      </w:r>
    </w:p>
    <w:p w:rsidR="00B07C75" w:rsidRPr="00B07C75" w:rsidRDefault="00B07C75" w:rsidP="00B07C75">
      <w:pPr>
        <w:pStyle w:val="Default"/>
        <w:jc w:val="center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  <w:r w:rsidRPr="00B07C75">
        <w:rPr>
          <w:rFonts w:ascii="Century Gothic" w:hAnsi="Century Gothic"/>
          <w:color w:val="auto"/>
          <w:sz w:val="20"/>
          <w:szCs w:val="20"/>
        </w:rPr>
        <w:t>Imię i nazwisko opiekuna uczestnika niepełnoletniego lub nauczyciela</w:t>
      </w:r>
    </w:p>
    <w:p w:rsidR="00B07C75" w:rsidRPr="00B07C75" w:rsidRDefault="00B07C75" w:rsidP="00B07C75">
      <w:pPr>
        <w:pStyle w:val="Default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b/>
          <w:bCs/>
          <w:i/>
          <w:iCs/>
          <w:color w:val="auto"/>
          <w:sz w:val="16"/>
          <w:szCs w:val="20"/>
        </w:rPr>
        <w:t xml:space="preserve">OŚWIADCZENIE </w:t>
      </w:r>
    </w:p>
    <w:p w:rsidR="00B07C75" w:rsidRPr="00B07C75" w:rsidRDefault="00B07C75" w:rsidP="00B07C75">
      <w:pPr>
        <w:pStyle w:val="Default"/>
        <w:spacing w:after="19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 xml:space="preserve">1. Przekazuję autorskie prawa majątkowe do wykonanej pracy konkursowej na rzecz organizatora; podstawa - art. 50 ustawy z dnia 4 lutego 1994 r. o prawach autorskich i prawach pokrewnych (Dz. U. z 2018 r. poz. 1191) oraz do publikacji i kolportażu pracy, w tym za pośrednictwem Internetu.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>2. Pozwalam na wykorzystanie moich danych osobowych w celu wyłonienia zwycięzcy konkursu i osób wyróżnionych oraz przyznania nagród, a także na podanie do publicznej wiadomości moich imienia i n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azwiska w przypadku zwycięstwa 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w konkursie lub przyznania mi wyróżnienia.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i/>
          <w:color w:val="auto"/>
          <w:sz w:val="16"/>
          <w:szCs w:val="20"/>
        </w:rPr>
      </w:pPr>
      <w:r w:rsidRPr="00B07C75">
        <w:rPr>
          <w:rFonts w:ascii="Century Gothic" w:hAnsi="Century Gothic"/>
          <w:b/>
          <w:bCs/>
          <w:i/>
          <w:iCs/>
          <w:color w:val="auto"/>
          <w:sz w:val="16"/>
          <w:szCs w:val="20"/>
        </w:rPr>
        <w:t xml:space="preserve">KLAUZULA INFORMACYJNA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 xml:space="preserve">Informujemy, że:  </w:t>
      </w:r>
    </w:p>
    <w:p w:rsidR="00B07C75" w:rsidRPr="00B07C75" w:rsidRDefault="00B07C75" w:rsidP="00B07C75">
      <w:pPr>
        <w:spacing w:after="0" w:line="276" w:lineRule="auto"/>
        <w:ind w:left="-4"/>
        <w:jc w:val="both"/>
        <w:rPr>
          <w:rFonts w:ascii="Century Gothic" w:hAnsi="Century Gothic" w:cs="Times New Roman"/>
          <w:sz w:val="16"/>
          <w:szCs w:val="20"/>
        </w:rPr>
      </w:pPr>
      <w:r w:rsidRPr="00B07C75">
        <w:rPr>
          <w:rFonts w:ascii="Century Gothic" w:hAnsi="Century Gothic" w:cs="Times New Roman"/>
          <w:sz w:val="16"/>
          <w:szCs w:val="20"/>
        </w:rPr>
        <w:t xml:space="preserve">1. Administratorem danych wskazanych w zgodzie na przetwarzanie danych osobowych wyrażonej powyżej jest Miejski Dom Kultury, z siedzibą przy ul. Stary Rynek 13, 06-500 Mława, tel.: 236543585, adres e-mail: sekretariat@mdkmlawa.com;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 xml:space="preserve">2. </w:t>
      </w:r>
      <w:r w:rsidRPr="00B07C75">
        <w:rPr>
          <w:rFonts w:ascii="Century Gothic" w:hAnsi="Century Gothic"/>
          <w:sz w:val="16"/>
          <w:szCs w:val="20"/>
        </w:rPr>
        <w:t>Inspektorem ochrony danych jest Pan Marcin Kurpiewski, e-mail: inspektor_ummlawa@open-audit.eu.;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sz w:val="16"/>
          <w:szCs w:val="20"/>
        </w:rPr>
        <w:t xml:space="preserve">3. 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Celem zbierania danych jest udział w „Konkursie na Najpiękniejszą Ozdobę Wielkanocną 2022” </w:t>
      </w:r>
      <w:r w:rsidRPr="00B07C75">
        <w:rPr>
          <w:rFonts w:ascii="Century Gothic" w:hAnsi="Century Gothic"/>
          <w:bCs/>
          <w:color w:val="auto"/>
          <w:sz w:val="16"/>
          <w:szCs w:val="20"/>
        </w:rPr>
        <w:t>pod patronatem Burmistrza Miasta Mława;</w:t>
      </w:r>
    </w:p>
    <w:p w:rsidR="00B07C75" w:rsidRPr="00B07C75" w:rsidRDefault="00B07C75" w:rsidP="00B07C75">
      <w:pPr>
        <w:pStyle w:val="Default"/>
        <w:spacing w:after="19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>4. Przysługuje Pani/Panu prawo dostępu do treści danych oraz ich sprostowania, usunięcia l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ub ograniczenia przetwarzania, 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 xml:space="preserve">5. Podanie danych jest dobrowolne, lecz niezbędne do udziału w „Konkursie na Najpiękniejszą Ozdobę Wielkanocną 2022” </w:t>
      </w:r>
      <w:r w:rsidRPr="00B07C75">
        <w:rPr>
          <w:rFonts w:ascii="Century Gothic" w:hAnsi="Century Gothic"/>
          <w:bCs/>
          <w:color w:val="auto"/>
          <w:sz w:val="16"/>
          <w:szCs w:val="20"/>
        </w:rPr>
        <w:t>pod patronatem Burmistrza Miasta Mława;</w:t>
      </w:r>
    </w:p>
    <w:p w:rsidR="00B07C75" w:rsidRPr="00B07C75" w:rsidRDefault="00B07C75" w:rsidP="00B07C75">
      <w:pPr>
        <w:pStyle w:val="Default"/>
        <w:spacing w:after="19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>6. Dane udostępnione przez Panią/Pana będą podlegały udostępnieniu podmiotom t</w:t>
      </w:r>
      <w:r w:rsidRPr="00B07C75">
        <w:rPr>
          <w:rFonts w:ascii="Century Gothic" w:hAnsi="Century Gothic"/>
          <w:color w:val="auto"/>
          <w:sz w:val="16"/>
          <w:szCs w:val="20"/>
        </w:rPr>
        <w:t>rzecim w celu promocji konkursu</w:t>
      </w:r>
      <w:r w:rsidRPr="00B07C75">
        <w:rPr>
          <w:rFonts w:ascii="Century Gothic" w:hAnsi="Century Gothic"/>
          <w:color w:val="auto"/>
          <w:sz w:val="16"/>
          <w:szCs w:val="20"/>
        </w:rPr>
        <w:t xml:space="preserve"> oraz wyłonienia zwycięzcy oraz osób wyróżnionych; </w:t>
      </w:r>
    </w:p>
    <w:p w:rsidR="00B07C75" w:rsidRPr="00B07C75" w:rsidRDefault="00B07C75" w:rsidP="00B07C75">
      <w:pPr>
        <w:pStyle w:val="Default"/>
        <w:spacing w:after="19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 xml:space="preserve">7. Administrator danych nie ma zamiaru przekazywać danych osobowych do państwa trzeciego lub organizacji międzynarodowej;  </w:t>
      </w:r>
    </w:p>
    <w:p w:rsidR="00B07C75" w:rsidRPr="00B07C75" w:rsidRDefault="00B07C75" w:rsidP="00B07C75">
      <w:pPr>
        <w:pStyle w:val="Default"/>
        <w:jc w:val="both"/>
        <w:rPr>
          <w:rFonts w:ascii="Century Gothic" w:hAnsi="Century Gothic"/>
          <w:color w:val="auto"/>
          <w:sz w:val="16"/>
          <w:szCs w:val="20"/>
        </w:rPr>
      </w:pPr>
      <w:r w:rsidRPr="00B07C75">
        <w:rPr>
          <w:rFonts w:ascii="Century Gothic" w:hAnsi="Century Gothic"/>
          <w:color w:val="auto"/>
          <w:sz w:val="16"/>
          <w:szCs w:val="20"/>
        </w:rPr>
        <w:t>8. Dane osobowe w postaci formularzy zgłoszeniowych będą przechowywane przez okres 30 dni od dnia wyłonienia laureatów i osób wyróżnionych;</w:t>
      </w:r>
    </w:p>
    <w:p w:rsidR="00B07C75" w:rsidRPr="00B07C75" w:rsidRDefault="00B07C75" w:rsidP="00B07C75">
      <w:pPr>
        <w:spacing w:line="276" w:lineRule="auto"/>
        <w:jc w:val="both"/>
        <w:rPr>
          <w:rFonts w:ascii="Century Gothic" w:hAnsi="Century Gothic" w:cs="Times New Roman"/>
          <w:color w:val="222222"/>
          <w:sz w:val="16"/>
          <w:szCs w:val="20"/>
          <w:shd w:val="clear" w:color="auto" w:fill="FFFFFF"/>
        </w:rPr>
      </w:pPr>
      <w:r w:rsidRPr="00B07C75">
        <w:rPr>
          <w:rFonts w:ascii="Century Gothic" w:hAnsi="Century Gothic" w:cs="Times New Roman"/>
          <w:sz w:val="16"/>
          <w:szCs w:val="20"/>
        </w:rPr>
        <w:t xml:space="preserve">9. Podstawa prawna przetwarzania: art. 6 ust.1 </w:t>
      </w:r>
      <w:r w:rsidRPr="00B07C75">
        <w:rPr>
          <w:rFonts w:ascii="Century Gothic" w:hAnsi="Century Gothic" w:cs="Times New Roman"/>
          <w:color w:val="222222"/>
          <w:sz w:val="16"/>
          <w:szCs w:val="20"/>
          <w:shd w:val="clear" w:color="auto" w:fill="FFFFFF"/>
        </w:rPr>
        <w:t>pkt. c) przetwarzanie jest niezbędne do wypełnienia obowiązku prawnego ciążącego na administratorze,</w:t>
      </w:r>
      <w:r w:rsidRPr="00B07C75">
        <w:rPr>
          <w:rFonts w:ascii="Century Gothic" w:hAnsi="Century Gothic" w:cs="Times New Roman"/>
          <w:sz w:val="16"/>
          <w:szCs w:val="20"/>
        </w:rPr>
        <w:t xml:space="preserve"> i d) </w:t>
      </w:r>
      <w:r w:rsidRPr="00B07C75">
        <w:rPr>
          <w:rFonts w:ascii="Century Gothic" w:hAnsi="Century Gothic" w:cs="Times New Roman"/>
          <w:color w:val="222222"/>
          <w:sz w:val="16"/>
          <w:szCs w:val="20"/>
          <w:shd w:val="clear" w:color="auto" w:fill="FFFFFF"/>
        </w:rPr>
        <w:t>przetwarzanie jest niezbędne do wykonania zadania realizowanego w interesie publicznym lub w ramach sprawowania władzy publicznej powierzonej administratorowi.</w:t>
      </w:r>
    </w:p>
    <w:p w:rsidR="00B07C75" w:rsidRPr="00B07C75" w:rsidRDefault="00B07C75" w:rsidP="00B07C75">
      <w:pPr>
        <w:spacing w:line="276" w:lineRule="auto"/>
        <w:jc w:val="both"/>
        <w:rPr>
          <w:rFonts w:ascii="Century Gothic" w:hAnsi="Century Gothic" w:cs="Times New Roman"/>
          <w:sz w:val="16"/>
          <w:szCs w:val="20"/>
        </w:rPr>
      </w:pPr>
    </w:p>
    <w:p w:rsidR="00B07C75" w:rsidRPr="00B07C75" w:rsidRDefault="00B07C75" w:rsidP="002D1360">
      <w:pPr>
        <w:ind w:left="2832" w:firstLine="708"/>
        <w:jc w:val="right"/>
        <w:rPr>
          <w:rFonts w:ascii="Century Gothic" w:hAnsi="Century Gothic"/>
          <w:b/>
          <w:bCs/>
          <w:sz w:val="20"/>
          <w:szCs w:val="20"/>
        </w:rPr>
      </w:pPr>
      <w:r w:rsidRPr="00B07C75">
        <w:rPr>
          <w:rFonts w:ascii="Century Gothic" w:hAnsi="Century Gothic"/>
          <w:b/>
          <w:bCs/>
          <w:sz w:val="20"/>
          <w:szCs w:val="20"/>
        </w:rPr>
        <w:t>Podpis autora pracy /Podpis opiekuna</w:t>
      </w:r>
      <w:r w:rsidRPr="00B07C75">
        <w:rPr>
          <w:rFonts w:ascii="Century Gothic" w:hAnsi="Century Gothic"/>
          <w:b/>
          <w:bCs/>
          <w:sz w:val="20"/>
          <w:szCs w:val="20"/>
        </w:rPr>
        <w:br/>
      </w:r>
    </w:p>
    <w:p w:rsidR="007E435F" w:rsidRPr="00B07C75" w:rsidRDefault="002D1360" w:rsidP="002D136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..</w:t>
      </w:r>
      <w:r w:rsidR="00B07C75" w:rsidRPr="00B07C75">
        <w:rPr>
          <w:rFonts w:ascii="Century Gothic" w:hAnsi="Century Gothic" w:cs="Times New Roman"/>
          <w:bCs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Century Gothic" w:hAnsi="Century Gothic" w:cs="Times New Roman"/>
          <w:bCs/>
          <w:sz w:val="20"/>
          <w:szCs w:val="20"/>
        </w:rPr>
        <w:t>..................................</w:t>
      </w:r>
      <w:bookmarkStart w:id="0" w:name="_GoBack"/>
      <w:bookmarkEnd w:id="0"/>
      <w:r>
        <w:rPr>
          <w:rFonts w:ascii="Century Gothic" w:hAnsi="Century Gothic" w:cs="Times New Roman"/>
          <w:bCs/>
          <w:sz w:val="20"/>
          <w:szCs w:val="20"/>
        </w:rPr>
        <w:t>.</w:t>
      </w:r>
    </w:p>
    <w:sectPr w:rsidR="007E435F" w:rsidRPr="00B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AB"/>
    <w:rsid w:val="002D1360"/>
    <w:rsid w:val="00346035"/>
    <w:rsid w:val="007254AB"/>
    <w:rsid w:val="007E435F"/>
    <w:rsid w:val="00B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F7ED5-09D6-4CD5-8357-CE4D6957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HANIA1</cp:lastModifiedBy>
  <cp:revision>4</cp:revision>
  <dcterms:created xsi:type="dcterms:W3CDTF">2023-02-27T13:31:00Z</dcterms:created>
  <dcterms:modified xsi:type="dcterms:W3CDTF">2023-02-27T13:37:00Z</dcterms:modified>
</cp:coreProperties>
</file>